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2DC04" w14:textId="4A34C7CB" w:rsidR="00A75EE5" w:rsidRPr="00DB72EB" w:rsidRDefault="00A75EE5" w:rsidP="00A75EE5">
      <w:pPr>
        <w:spacing w:before="100" w:beforeAutospacing="1" w:after="100" w:afterAutospacing="1"/>
        <w:outlineLvl w:val="0"/>
        <w:rPr>
          <w:rFonts w:ascii="Times New Roman" w:hAnsi="Times New Roman"/>
          <w:b/>
          <w:bCs/>
          <w:kern w:val="36"/>
          <w:sz w:val="48"/>
          <w:szCs w:val="48"/>
          <w:lang w:val="en"/>
        </w:rPr>
      </w:pPr>
      <w:r w:rsidRPr="00DB72EB">
        <w:rPr>
          <w:rFonts w:ascii="Times New Roman" w:hAnsi="Times New Roman"/>
          <w:b/>
          <w:bCs/>
          <w:kern w:val="36"/>
          <w:sz w:val="48"/>
          <w:szCs w:val="48"/>
          <w:lang w:val="en"/>
        </w:rPr>
        <w:t xml:space="preserve">Intermodal </w:t>
      </w:r>
      <w:r w:rsidR="00DB72EB">
        <w:rPr>
          <w:rFonts w:ascii="Times New Roman" w:hAnsi="Times New Roman"/>
          <w:b/>
          <w:bCs/>
          <w:kern w:val="36"/>
          <w:sz w:val="48"/>
          <w:szCs w:val="48"/>
          <w:lang w:val="en"/>
        </w:rPr>
        <w:t>C</w:t>
      </w:r>
      <w:r w:rsidRPr="00DB72EB">
        <w:rPr>
          <w:rFonts w:ascii="Times New Roman" w:hAnsi="Times New Roman"/>
          <w:b/>
          <w:bCs/>
          <w:kern w:val="36"/>
          <w:sz w:val="48"/>
          <w:szCs w:val="48"/>
          <w:lang w:val="en"/>
        </w:rPr>
        <w:t>ontainer Sea Van</w:t>
      </w:r>
    </w:p>
    <w:p w14:paraId="3EAF51CE" w14:textId="09900115" w:rsidR="00A75EE5" w:rsidRPr="00DB72EB" w:rsidRDefault="00A75EE5" w:rsidP="00A75EE5">
      <w:pPr>
        <w:rPr>
          <w:rFonts w:ascii="Times New Roman" w:hAnsi="Times New Roman"/>
          <w:sz w:val="22"/>
          <w:szCs w:val="22"/>
          <w:lang w:val="en"/>
        </w:rPr>
      </w:pPr>
      <w:r w:rsidRPr="00DB72EB">
        <w:rPr>
          <w:rFonts w:ascii="Times New Roman" w:hAnsi="Times New Roman"/>
          <w:sz w:val="22"/>
          <w:szCs w:val="22"/>
          <w:lang w:val="en"/>
        </w:rPr>
        <w:t>From Wikipedia, the free encyclopedia</w:t>
      </w:r>
    </w:p>
    <w:p w14:paraId="74863A73" w14:textId="77777777" w:rsidR="00DB72EB" w:rsidRPr="00DB72EB" w:rsidRDefault="00DB72EB" w:rsidP="00A75EE5">
      <w:pPr>
        <w:rPr>
          <w:rFonts w:ascii="Times New Roman" w:hAnsi="Times New Roman"/>
          <w:sz w:val="22"/>
          <w:szCs w:val="22"/>
          <w:lang w:val="en"/>
        </w:rPr>
      </w:pPr>
    </w:p>
    <w:p w14:paraId="66E22932" w14:textId="77777777" w:rsidR="00A75EE5" w:rsidRPr="00DB72EB" w:rsidRDefault="00A75EE5" w:rsidP="00A75EE5">
      <w:pPr>
        <w:rPr>
          <w:rFonts w:ascii="Times New Roman" w:hAnsi="Times New Roman"/>
          <w:sz w:val="24"/>
          <w:szCs w:val="24"/>
          <w:lang w:val="en"/>
        </w:rPr>
      </w:pPr>
      <w:hyperlink r:id="rId5"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"https://upload.wikimedia.org/wikipedia/commons/thumb/d/df/Container_01_KMJ.jpg/220px-Container_01_KMJ.jpg"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79E97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en.wikipedia.org/wiki/File:Container_01_KMJ.jpg" style="width:165pt;height:123pt" o:button="t">
              <v:imagedata r:id="rId6" r:href="rId7"/>
            </v:shape>
          </w:pict>
        </w:r>
        <w:r w:rsidRPr="00DB72EB">
          <w:rPr>
            <w:rFonts w:ascii="Times New Roman" w:hAnsi="Times New Roman"/>
            <w:sz w:val="24"/>
            <w:szCs w:val="24"/>
            <w:lang w:val="en"/>
          </w:rPr>
          <w:fldChar w:fldCharType="end"/>
        </w:r>
      </w:hyperlink>
    </w:p>
    <w:p w14:paraId="0D534972" w14:textId="77777777" w:rsidR="00A75EE5" w:rsidRPr="00DB72EB" w:rsidRDefault="00A75EE5" w:rsidP="00A75EE5">
      <w:pPr>
        <w:rPr>
          <w:rFonts w:ascii="Times New Roman" w:hAnsi="Times New Roman"/>
          <w:sz w:val="24"/>
          <w:szCs w:val="24"/>
          <w:lang w:val="en"/>
        </w:rPr>
      </w:pPr>
      <w:hyperlink r:id="rId8" w:tooltip="Enlarge" w:history="1"/>
    </w:p>
    <w:p w14:paraId="4F354B91" w14:textId="1C512EAC"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 xml:space="preserve">A 40-foot (12 m) long shipping container. Each of the eight corners has an essential </w:t>
      </w:r>
      <w:hyperlink r:id="rId9" w:tooltip="Twistlock" w:history="1">
        <w:r w:rsidR="0058784C">
          <w:rPr>
            <w:rFonts w:ascii="Times New Roman" w:hAnsi="Times New Roman"/>
            <w:sz w:val="24"/>
            <w:szCs w:val="24"/>
            <w:lang w:val="en"/>
          </w:rPr>
          <w:t>twistlock</w:t>
        </w:r>
      </w:hyperlink>
      <w:r w:rsidRPr="00DB72EB">
        <w:rPr>
          <w:rFonts w:ascii="Times New Roman" w:hAnsi="Times New Roman"/>
          <w:sz w:val="24"/>
          <w:szCs w:val="24"/>
          <w:lang w:val="en"/>
        </w:rPr>
        <w:t xml:space="preserve"> fitting for hoisting, stacking, and securing</w:t>
      </w:r>
    </w:p>
    <w:p w14:paraId="4AA0D982" w14:textId="77777777" w:rsidR="00A75EE5" w:rsidRPr="00DB72EB" w:rsidRDefault="00A75EE5" w:rsidP="00A75EE5">
      <w:pPr>
        <w:rPr>
          <w:rFonts w:ascii="Times New Roman" w:hAnsi="Times New Roman"/>
          <w:sz w:val="24"/>
          <w:szCs w:val="24"/>
          <w:lang w:val="en"/>
        </w:rPr>
      </w:pPr>
      <w:hyperlink r:id="rId10"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"https://upload.wikimedia.org/wikipedia/commons/thumb/7/7a/Line3174_-_Shipping_Containers_at_the_terminal_at_Port_Elizabeth%2C_New_Jersey_-_NOAA.jpg/220px-Line3174_-_Shipping_Containers_at_the_terminal_at_Port_Elizabeth%2C_New_Jersey_-_NOAA.jpg"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0C109DFF">
            <v:shape id="_x0000_i1026" type="#_x0000_t75" alt="" href="https://en.wikipedia.org/wiki/File:Line3174_-_Shipping_Containers_at_the_terminal_at_Port_Elizabeth,_New_Jersey_-_NOAA.jpg" style="width:165pt;height:110.25pt" o:button="t">
              <v:imagedata r:id="rId11" r:href="rId12"/>
            </v:shape>
          </w:pict>
        </w:r>
        <w:r w:rsidRPr="00DB72EB">
          <w:rPr>
            <w:rFonts w:ascii="Times New Roman" w:hAnsi="Times New Roman"/>
            <w:sz w:val="24"/>
            <w:szCs w:val="24"/>
            <w:lang w:val="en"/>
          </w:rPr>
          <w:fldChar w:fldCharType="end"/>
        </w:r>
      </w:hyperlink>
    </w:p>
    <w:p w14:paraId="17C53648" w14:textId="77777777" w:rsidR="00A75EE5" w:rsidRPr="00DB72EB" w:rsidRDefault="00A75EE5" w:rsidP="00A75EE5">
      <w:pPr>
        <w:rPr>
          <w:rFonts w:ascii="Times New Roman" w:hAnsi="Times New Roman"/>
          <w:sz w:val="24"/>
          <w:szCs w:val="24"/>
          <w:lang w:val="en"/>
        </w:rPr>
      </w:pPr>
      <w:hyperlink r:id="rId13" w:tooltip="Enlarge" w:history="1"/>
    </w:p>
    <w:p w14:paraId="03C02AC6"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In 2012 there were over 20 million intermodal containers in the world.</w:t>
      </w:r>
    </w:p>
    <w:p w14:paraId="7E358D65" w14:textId="77777777" w:rsidR="00A75EE5" w:rsidRPr="00DB72EB" w:rsidRDefault="00A75EE5" w:rsidP="00A75EE5">
      <w:pPr>
        <w:rPr>
          <w:rFonts w:ascii="Times New Roman" w:hAnsi="Times New Roman"/>
          <w:sz w:val="24"/>
          <w:szCs w:val="24"/>
          <w:lang w:val="en"/>
        </w:rPr>
      </w:pPr>
      <w:hyperlink r:id="rId14"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"https://upload.wikimedia.org/wikipedia/commons/thumb/5/5a/BNSF_5216_West_Kingman_Canyon_AZ_%28293094839%29.jpg/220px-BNSF_5216_West_Kingman_Canyon_AZ_%28293094839%29.jpg"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7489E5EC">
            <v:shape id="_x0000_i1027" type="#_x0000_t75" alt="" href="https://en.wikipedia.org/wiki/File:BNSF_5216_West_Kingman_Canyon_AZ_(293094839).jpg" style="width:165pt;height:109.5pt" o:button="t">
              <v:imagedata r:id="rId15" r:href="rId16"/>
            </v:shape>
          </w:pict>
        </w:r>
        <w:r w:rsidRPr="00DB72EB">
          <w:rPr>
            <w:rFonts w:ascii="Times New Roman" w:hAnsi="Times New Roman"/>
            <w:sz w:val="24"/>
            <w:szCs w:val="24"/>
            <w:lang w:val="en"/>
          </w:rPr>
          <w:fldChar w:fldCharType="end"/>
        </w:r>
      </w:hyperlink>
    </w:p>
    <w:p w14:paraId="677E66FB" w14:textId="77777777" w:rsidR="00A75EE5" w:rsidRPr="00DB72EB" w:rsidRDefault="00A75EE5" w:rsidP="00A75EE5">
      <w:pPr>
        <w:rPr>
          <w:rFonts w:ascii="Times New Roman" w:hAnsi="Times New Roman"/>
          <w:sz w:val="24"/>
          <w:szCs w:val="24"/>
          <w:lang w:val="en"/>
        </w:rPr>
      </w:pPr>
      <w:hyperlink r:id="rId17" w:tooltip="Enlarge" w:history="1"/>
    </w:p>
    <w:p w14:paraId="77419ECB"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Freight train carrying containers through West Kingman Canyon, Arizona</w:t>
      </w:r>
    </w:p>
    <w:p w14:paraId="2B75DC5D" w14:textId="77777777" w:rsidR="00A75EE5" w:rsidRPr="00DB72EB" w:rsidRDefault="00A75EE5" w:rsidP="00A75EE5">
      <w:pPr>
        <w:rPr>
          <w:rFonts w:ascii="Times New Roman" w:hAnsi="Times New Roman"/>
          <w:sz w:val="24"/>
          <w:szCs w:val="24"/>
          <w:lang w:val="en"/>
        </w:rPr>
      </w:pPr>
      <w:hyperlink r:id="rId18"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"https://upload.wikimedia.org/wikipedia/commons/thumb/1/13/Container_ship_Hanjin_Taipei.jpg/220px-Container_ship_Hanjin_Taipei.jpg"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694687F7">
            <v:shape id="_x0000_i1028" type="#_x0000_t75" alt="" href="https://en.wikipedia.org/wiki/File:Container_ship_Hanjin_Taipei.jpg" style="width:165pt;height:123.75pt" o:button="t">
              <v:imagedata r:id="rId19" r:href="rId20"/>
            </v:shape>
          </w:pict>
        </w:r>
        <w:r w:rsidRPr="00DB72EB">
          <w:rPr>
            <w:rFonts w:ascii="Times New Roman" w:hAnsi="Times New Roman"/>
            <w:sz w:val="24"/>
            <w:szCs w:val="24"/>
            <w:lang w:val="en"/>
          </w:rPr>
          <w:fldChar w:fldCharType="end"/>
        </w:r>
      </w:hyperlink>
    </w:p>
    <w:p w14:paraId="6393B71F" w14:textId="77777777" w:rsidR="00A75EE5" w:rsidRPr="00DB72EB" w:rsidRDefault="00A75EE5" w:rsidP="00A75EE5">
      <w:pPr>
        <w:rPr>
          <w:rFonts w:ascii="Times New Roman" w:hAnsi="Times New Roman"/>
          <w:sz w:val="24"/>
          <w:szCs w:val="24"/>
          <w:lang w:val="en"/>
        </w:rPr>
      </w:pPr>
      <w:hyperlink r:id="rId21" w:tooltip="Enlarge" w:history="1"/>
    </w:p>
    <w:p w14:paraId="34E50A36"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lastRenderedPageBreak/>
        <w:t xml:space="preserve">Making containers </w:t>
      </w:r>
      <w:r w:rsidRPr="00DB72EB">
        <w:rPr>
          <w:rFonts w:ascii="Times New Roman" w:hAnsi="Times New Roman"/>
          <w:i/>
          <w:iCs/>
          <w:sz w:val="24"/>
          <w:szCs w:val="24"/>
          <w:lang w:val="en"/>
        </w:rPr>
        <w:t>stackable</w:t>
      </w:r>
      <w:r w:rsidRPr="00DB72EB">
        <w:rPr>
          <w:rFonts w:ascii="Times New Roman" w:hAnsi="Times New Roman"/>
          <w:sz w:val="24"/>
          <w:szCs w:val="24"/>
          <w:lang w:val="en"/>
        </w:rPr>
        <w:t xml:space="preserve"> made loading and transport on large ships feasible and efficient</w:t>
      </w:r>
    </w:p>
    <w:p w14:paraId="51C58D50" w14:textId="4A3FF4BB"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An </w:t>
      </w:r>
      <w:r w:rsidRPr="00DB72EB">
        <w:rPr>
          <w:rFonts w:ascii="Times New Roman" w:hAnsi="Times New Roman"/>
          <w:b/>
          <w:bCs/>
          <w:sz w:val="24"/>
          <w:szCs w:val="24"/>
          <w:lang w:val="en"/>
        </w:rPr>
        <w:t>intermodal container</w:t>
      </w:r>
      <w:r w:rsidRPr="00DB72EB">
        <w:rPr>
          <w:rFonts w:ascii="Times New Roman" w:hAnsi="Times New Roman"/>
          <w:sz w:val="24"/>
          <w:szCs w:val="24"/>
          <w:lang w:val="en"/>
        </w:rPr>
        <w:t xml:space="preserve"> is a large standardized </w:t>
      </w:r>
      <w:hyperlink r:id="rId22" w:tooltip="Shipping container" w:history="1">
        <w:r w:rsidRPr="00DB72EB">
          <w:rPr>
            <w:rFonts w:ascii="Times New Roman" w:hAnsi="Times New Roman"/>
            <w:sz w:val="24"/>
            <w:szCs w:val="24"/>
            <w:lang w:val="en"/>
          </w:rPr>
          <w:t>shipping container</w:t>
        </w:r>
      </w:hyperlink>
      <w:r w:rsidRPr="00DB72EB">
        <w:rPr>
          <w:rFonts w:ascii="Times New Roman" w:hAnsi="Times New Roman"/>
          <w:sz w:val="24"/>
          <w:szCs w:val="24"/>
          <w:lang w:val="en"/>
        </w:rPr>
        <w:t xml:space="preserve">, designed and built for </w:t>
      </w:r>
      <w:hyperlink r:id="rId23" w:tooltip="Intermodal freight transport" w:history="1">
        <w:r w:rsidRPr="00DB72EB">
          <w:rPr>
            <w:rFonts w:ascii="Times New Roman" w:hAnsi="Times New Roman"/>
            <w:sz w:val="24"/>
            <w:szCs w:val="24"/>
            <w:lang w:val="en"/>
          </w:rPr>
          <w:t>intermodal freight transport</w:t>
        </w:r>
      </w:hyperlink>
      <w:r w:rsidRPr="00DB72EB">
        <w:rPr>
          <w:rFonts w:ascii="Times New Roman" w:hAnsi="Times New Roman"/>
          <w:sz w:val="24"/>
          <w:szCs w:val="24"/>
          <w:lang w:val="en"/>
        </w:rPr>
        <w:t xml:space="preserve">, meaning these containers can be used across different </w:t>
      </w:r>
      <w:hyperlink r:id="rId24" w:tooltip="Mode of transport" w:history="1">
        <w:r w:rsidRPr="00DB72EB">
          <w:rPr>
            <w:rFonts w:ascii="Times New Roman" w:hAnsi="Times New Roman"/>
            <w:sz w:val="24"/>
            <w:szCs w:val="24"/>
            <w:lang w:val="en"/>
          </w:rPr>
          <w:t>modes of transport</w:t>
        </w:r>
      </w:hyperlink>
      <w:r w:rsidRPr="00DB72EB">
        <w:rPr>
          <w:rFonts w:ascii="Times New Roman" w:hAnsi="Times New Roman"/>
          <w:sz w:val="24"/>
          <w:szCs w:val="24"/>
          <w:lang w:val="en"/>
        </w:rPr>
        <w:t xml:space="preserve"> – from </w:t>
      </w:r>
      <w:hyperlink r:id="rId25" w:tooltip="Container ship" w:history="1">
        <w:r w:rsidRPr="00DB72EB">
          <w:rPr>
            <w:rFonts w:ascii="Times New Roman" w:hAnsi="Times New Roman"/>
            <w:sz w:val="24"/>
            <w:szCs w:val="24"/>
            <w:lang w:val="en"/>
          </w:rPr>
          <w:t>ship</w:t>
        </w:r>
      </w:hyperlink>
      <w:r w:rsidRPr="00DB72EB">
        <w:rPr>
          <w:rFonts w:ascii="Times New Roman" w:hAnsi="Times New Roman"/>
          <w:sz w:val="24"/>
          <w:szCs w:val="24"/>
          <w:lang w:val="en"/>
        </w:rPr>
        <w:t xml:space="preserve"> to rail to </w:t>
      </w:r>
      <w:hyperlink r:id="rId26" w:tooltip="Semi-trailer truck" w:history="1">
        <w:r w:rsidRPr="00DB72EB">
          <w:rPr>
            <w:rFonts w:ascii="Times New Roman" w:hAnsi="Times New Roman"/>
            <w:sz w:val="24"/>
            <w:szCs w:val="24"/>
            <w:lang w:val="en"/>
          </w:rPr>
          <w:t>truck</w:t>
        </w:r>
      </w:hyperlink>
      <w:r w:rsidRPr="00DB72EB">
        <w:rPr>
          <w:rFonts w:ascii="Times New Roman" w:hAnsi="Times New Roman"/>
          <w:sz w:val="24"/>
          <w:szCs w:val="24"/>
          <w:lang w:val="en"/>
        </w:rPr>
        <w:t xml:space="preserve"> – without unloading and reloading their cargo. Intermodal containers are primarily used to store and transport materials and products efficiently and securely in the global </w:t>
      </w:r>
      <w:hyperlink r:id="rId27" w:tooltip="Containerization" w:history="1">
        <w:r w:rsidRPr="00DB72EB">
          <w:rPr>
            <w:rFonts w:ascii="Times New Roman" w:hAnsi="Times New Roman"/>
            <w:sz w:val="24"/>
            <w:szCs w:val="24"/>
            <w:lang w:val="en"/>
          </w:rPr>
          <w:t>containerized</w:t>
        </w:r>
      </w:hyperlink>
      <w:r w:rsidRPr="00DB72EB">
        <w:rPr>
          <w:rFonts w:ascii="Times New Roman" w:hAnsi="Times New Roman"/>
          <w:sz w:val="24"/>
          <w:szCs w:val="24"/>
          <w:lang w:val="en"/>
        </w:rPr>
        <w:t xml:space="preserve"> intermodal freight transport system, but smaller numbers are in regional use as well. These containers are known under a number of names, such as simply </w:t>
      </w:r>
      <w:r w:rsidRPr="00DB72EB">
        <w:rPr>
          <w:rFonts w:ascii="Times New Roman" w:hAnsi="Times New Roman"/>
          <w:b/>
          <w:bCs/>
          <w:sz w:val="24"/>
          <w:szCs w:val="24"/>
          <w:lang w:val="en"/>
        </w:rPr>
        <w:t>container</w:t>
      </w:r>
      <w:r w:rsidRPr="00DB72EB">
        <w:rPr>
          <w:rFonts w:ascii="Times New Roman" w:hAnsi="Times New Roman"/>
          <w:sz w:val="24"/>
          <w:szCs w:val="24"/>
          <w:lang w:val="en"/>
        </w:rPr>
        <w:t xml:space="preserve">, </w:t>
      </w:r>
      <w:r w:rsidRPr="00DB72EB">
        <w:rPr>
          <w:rFonts w:ascii="Times New Roman" w:hAnsi="Times New Roman"/>
          <w:b/>
          <w:bCs/>
          <w:sz w:val="24"/>
          <w:szCs w:val="24"/>
          <w:lang w:val="en"/>
        </w:rPr>
        <w:t>cargo</w:t>
      </w:r>
      <w:r w:rsidRPr="00DB72EB">
        <w:rPr>
          <w:rFonts w:ascii="Times New Roman" w:hAnsi="Times New Roman"/>
          <w:sz w:val="24"/>
          <w:szCs w:val="24"/>
          <w:lang w:val="en"/>
        </w:rPr>
        <w:t xml:space="preserve"> or </w:t>
      </w:r>
      <w:r w:rsidRPr="00DB72EB">
        <w:rPr>
          <w:rFonts w:ascii="Times New Roman" w:hAnsi="Times New Roman"/>
          <w:b/>
          <w:bCs/>
          <w:sz w:val="24"/>
          <w:szCs w:val="24"/>
          <w:lang w:val="en"/>
        </w:rPr>
        <w:t>freight</w:t>
      </w:r>
      <w:r w:rsidRPr="00DB72EB">
        <w:rPr>
          <w:rFonts w:ascii="Times New Roman" w:hAnsi="Times New Roman"/>
          <w:sz w:val="24"/>
          <w:szCs w:val="24"/>
          <w:lang w:val="en"/>
        </w:rPr>
        <w:t xml:space="preserve"> container, </w:t>
      </w:r>
      <w:r w:rsidRPr="00DB72EB">
        <w:rPr>
          <w:rFonts w:ascii="Times New Roman" w:hAnsi="Times New Roman"/>
          <w:b/>
          <w:bCs/>
          <w:sz w:val="24"/>
          <w:szCs w:val="24"/>
          <w:lang w:val="en"/>
        </w:rPr>
        <w:t>ISO</w:t>
      </w:r>
      <w:r w:rsidRPr="00DB72EB">
        <w:rPr>
          <w:rFonts w:ascii="Times New Roman" w:hAnsi="Times New Roman"/>
          <w:sz w:val="24"/>
          <w:szCs w:val="24"/>
          <w:lang w:val="en"/>
        </w:rPr>
        <w:t xml:space="preserve"> container, </w:t>
      </w:r>
      <w:r w:rsidRPr="00DB72EB">
        <w:rPr>
          <w:rFonts w:ascii="Times New Roman" w:hAnsi="Times New Roman"/>
          <w:b/>
          <w:bCs/>
          <w:sz w:val="24"/>
          <w:szCs w:val="24"/>
          <w:lang w:val="en"/>
        </w:rPr>
        <w:t>shipping, sea</w:t>
      </w:r>
      <w:r w:rsidRPr="00DB72EB">
        <w:rPr>
          <w:rFonts w:ascii="Times New Roman" w:hAnsi="Times New Roman"/>
          <w:sz w:val="24"/>
          <w:szCs w:val="24"/>
          <w:lang w:val="en"/>
        </w:rPr>
        <w:t xml:space="preserve"> or </w:t>
      </w:r>
      <w:r w:rsidRPr="00DB72EB">
        <w:rPr>
          <w:rFonts w:ascii="Times New Roman" w:hAnsi="Times New Roman"/>
          <w:b/>
          <w:bCs/>
          <w:sz w:val="24"/>
          <w:szCs w:val="24"/>
          <w:lang w:val="en"/>
        </w:rPr>
        <w:t>ocean</w:t>
      </w:r>
      <w:r w:rsidRPr="00DB72EB">
        <w:rPr>
          <w:rFonts w:ascii="Times New Roman" w:hAnsi="Times New Roman"/>
          <w:sz w:val="24"/>
          <w:szCs w:val="24"/>
          <w:lang w:val="en"/>
        </w:rPr>
        <w:t xml:space="preserve"> container, </w:t>
      </w:r>
      <w:r w:rsidRPr="00DB72EB">
        <w:rPr>
          <w:rFonts w:ascii="Times New Roman" w:hAnsi="Times New Roman"/>
          <w:b/>
          <w:bCs/>
          <w:sz w:val="24"/>
          <w:szCs w:val="24"/>
          <w:lang w:val="en"/>
        </w:rPr>
        <w:t>container van</w:t>
      </w:r>
      <w:r w:rsidRPr="00DB72EB">
        <w:rPr>
          <w:rFonts w:ascii="Times New Roman" w:hAnsi="Times New Roman"/>
          <w:sz w:val="24"/>
          <w:szCs w:val="24"/>
          <w:lang w:val="en"/>
        </w:rPr>
        <w:t xml:space="preserve"> or </w:t>
      </w:r>
      <w:r w:rsidRPr="00DB72EB">
        <w:rPr>
          <w:rFonts w:ascii="Times New Roman" w:hAnsi="Times New Roman"/>
          <w:b/>
          <w:bCs/>
          <w:sz w:val="24"/>
          <w:szCs w:val="24"/>
          <w:lang w:val="en"/>
        </w:rPr>
        <w:t>(Conex) box</w:t>
      </w:r>
      <w:r w:rsidRPr="00DB72EB">
        <w:rPr>
          <w:rFonts w:ascii="Times New Roman" w:hAnsi="Times New Roman"/>
          <w:sz w:val="24"/>
          <w:szCs w:val="24"/>
          <w:lang w:val="en"/>
        </w:rPr>
        <w:t xml:space="preserve">, </w:t>
      </w:r>
      <w:r w:rsidRPr="00DB72EB">
        <w:rPr>
          <w:rFonts w:ascii="Times New Roman" w:hAnsi="Times New Roman"/>
          <w:b/>
          <w:bCs/>
          <w:sz w:val="24"/>
          <w:szCs w:val="24"/>
          <w:lang w:val="en"/>
        </w:rPr>
        <w:t>sea</w:t>
      </w:r>
      <w:r w:rsidRPr="00DB72EB">
        <w:rPr>
          <w:rFonts w:ascii="Times New Roman" w:hAnsi="Times New Roman"/>
          <w:sz w:val="24"/>
          <w:szCs w:val="24"/>
          <w:lang w:val="en"/>
        </w:rPr>
        <w:t xml:space="preserve"> or </w:t>
      </w:r>
      <w:r w:rsidRPr="00DB72EB">
        <w:rPr>
          <w:rFonts w:ascii="Times New Roman" w:hAnsi="Times New Roman"/>
          <w:b/>
          <w:bCs/>
          <w:sz w:val="24"/>
          <w:szCs w:val="24"/>
          <w:lang w:val="en"/>
        </w:rPr>
        <w:t>c can</w:t>
      </w:r>
      <w:r w:rsidRPr="00DB72EB">
        <w:rPr>
          <w:rFonts w:ascii="Times New Roman" w:hAnsi="Times New Roman"/>
          <w:sz w:val="24"/>
          <w:szCs w:val="24"/>
          <w:lang w:val="en"/>
        </w:rPr>
        <w:t>.</w:t>
      </w:r>
      <w:r w:rsidR="00DB72EB" w:rsidRPr="00DB72EB">
        <w:rPr>
          <w:rFonts w:ascii="Times New Roman" w:hAnsi="Times New Roman"/>
          <w:sz w:val="24"/>
          <w:szCs w:val="24"/>
          <w:lang w:val="en"/>
        </w:rPr>
        <w:t xml:space="preserve"> </w:t>
      </w:r>
    </w:p>
    <w:p w14:paraId="22CB0BC8" w14:textId="1C957851"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Intermodal containers exist in many types and a number of standardized sizes, but ninety percent of the global container fleet are so-called </w:t>
      </w:r>
      <w:r w:rsidRPr="00DB72EB">
        <w:rPr>
          <w:rFonts w:ascii="Times New Roman" w:hAnsi="Times New Roman"/>
          <w:i/>
          <w:iCs/>
          <w:sz w:val="24"/>
          <w:szCs w:val="24"/>
          <w:lang w:val="en"/>
        </w:rPr>
        <w:t>"dry freight"</w:t>
      </w:r>
      <w:r w:rsidRPr="00DB72EB">
        <w:rPr>
          <w:rFonts w:ascii="Times New Roman" w:hAnsi="Times New Roman"/>
          <w:sz w:val="24"/>
          <w:szCs w:val="24"/>
          <w:lang w:val="en"/>
        </w:rPr>
        <w:t xml:space="preserve"> or </w:t>
      </w:r>
      <w:r w:rsidRPr="00DB72EB">
        <w:rPr>
          <w:rFonts w:ascii="Times New Roman" w:hAnsi="Times New Roman"/>
          <w:i/>
          <w:iCs/>
          <w:sz w:val="24"/>
          <w:szCs w:val="24"/>
          <w:lang w:val="en"/>
        </w:rPr>
        <w:t>"general purpose"</w:t>
      </w:r>
      <w:r w:rsidRPr="00DB72EB">
        <w:rPr>
          <w:rFonts w:ascii="Times New Roman" w:hAnsi="Times New Roman"/>
          <w:sz w:val="24"/>
          <w:szCs w:val="24"/>
          <w:lang w:val="en"/>
        </w:rPr>
        <w:t xml:space="preserve"> containers</w:t>
      </w:r>
      <w:r w:rsidR="00DB72EB" w:rsidRPr="00DB72EB">
        <w:rPr>
          <w:rFonts w:ascii="Times New Roman" w:hAnsi="Times New Roman"/>
          <w:sz w:val="19"/>
          <w:szCs w:val="19"/>
          <w:vertAlign w:val="superscript"/>
          <w:lang w:val="en"/>
        </w:rPr>
        <w:t xml:space="preserve"> </w:t>
      </w:r>
      <w:hyperlink r:id="rId28" w:tooltip="Durable good" w:history="1">
        <w:r w:rsidRPr="00DB72EB">
          <w:rPr>
            <w:rFonts w:ascii="Times New Roman" w:hAnsi="Times New Roman"/>
            <w:sz w:val="24"/>
            <w:szCs w:val="24"/>
            <w:lang w:val="en"/>
          </w:rPr>
          <w:t>durable</w:t>
        </w:r>
      </w:hyperlink>
      <w:r w:rsidRPr="00DB72EB">
        <w:rPr>
          <w:rFonts w:ascii="Times New Roman" w:hAnsi="Times New Roman"/>
          <w:sz w:val="24"/>
          <w:szCs w:val="24"/>
          <w:lang w:val="en"/>
        </w:rPr>
        <w:t xml:space="preserve"> closed </w:t>
      </w:r>
      <w:hyperlink r:id="rId29" w:tooltip="Weathering steel" w:history="1">
        <w:r w:rsidRPr="00DB72EB">
          <w:rPr>
            <w:rFonts w:ascii="Times New Roman" w:hAnsi="Times New Roman"/>
            <w:sz w:val="24"/>
            <w:szCs w:val="24"/>
            <w:lang w:val="en"/>
          </w:rPr>
          <w:t>steel</w:t>
        </w:r>
      </w:hyperlink>
      <w:r w:rsidRPr="00DB72EB">
        <w:rPr>
          <w:rFonts w:ascii="Times New Roman" w:hAnsi="Times New Roman"/>
          <w:sz w:val="24"/>
          <w:szCs w:val="24"/>
          <w:lang w:val="en"/>
        </w:rPr>
        <w:t xml:space="preserve"> boxes, mostly of either twenty or forty foot (6 or 12m) standard length. The common heights are 8 feet 6 inches (2.6 m) and 9 feet 6 inches (2.9 m) – the latter are known as </w:t>
      </w:r>
      <w:r w:rsidRPr="00DB72EB">
        <w:rPr>
          <w:rFonts w:ascii="Times New Roman" w:hAnsi="Times New Roman"/>
          <w:b/>
          <w:bCs/>
          <w:i/>
          <w:iCs/>
          <w:sz w:val="24"/>
          <w:szCs w:val="24"/>
          <w:lang w:val="en"/>
        </w:rPr>
        <w:t>High Cube</w:t>
      </w:r>
      <w:r w:rsidRPr="00DB72EB">
        <w:rPr>
          <w:rFonts w:ascii="Times New Roman" w:hAnsi="Times New Roman"/>
          <w:sz w:val="24"/>
          <w:szCs w:val="24"/>
          <w:lang w:val="en"/>
        </w:rPr>
        <w:t xml:space="preserve"> or </w:t>
      </w:r>
      <w:r w:rsidRPr="00DB72EB">
        <w:rPr>
          <w:rFonts w:ascii="Times New Roman" w:hAnsi="Times New Roman"/>
          <w:b/>
          <w:bCs/>
          <w:i/>
          <w:iCs/>
          <w:sz w:val="24"/>
          <w:szCs w:val="24"/>
          <w:lang w:val="en"/>
        </w:rPr>
        <w:t>Hi-Cube</w:t>
      </w:r>
      <w:r w:rsidRPr="00DB72EB">
        <w:rPr>
          <w:rFonts w:ascii="Times New Roman" w:hAnsi="Times New Roman"/>
          <w:sz w:val="24"/>
          <w:szCs w:val="24"/>
          <w:lang w:val="en"/>
        </w:rPr>
        <w:t xml:space="preserve"> containers.</w:t>
      </w:r>
      <w:r w:rsidR="00DB72EB" w:rsidRPr="00DB72EB">
        <w:rPr>
          <w:rFonts w:ascii="Times New Roman" w:hAnsi="Times New Roman"/>
          <w:sz w:val="24"/>
          <w:szCs w:val="24"/>
          <w:lang w:val="en"/>
        </w:rPr>
        <w:t xml:space="preserve"> </w:t>
      </w:r>
    </w:p>
    <w:p w14:paraId="628FC9B3" w14:textId="77777777"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Just like </w:t>
      </w:r>
      <w:hyperlink r:id="rId30" w:tooltip="Cardboard box" w:history="1">
        <w:r w:rsidRPr="00DB72EB">
          <w:rPr>
            <w:rFonts w:ascii="Times New Roman" w:hAnsi="Times New Roman"/>
            <w:sz w:val="24"/>
            <w:szCs w:val="24"/>
            <w:lang w:val="en"/>
          </w:rPr>
          <w:t>cardboard boxes</w:t>
        </w:r>
      </w:hyperlink>
      <w:r w:rsidRPr="00DB72EB">
        <w:rPr>
          <w:rFonts w:ascii="Times New Roman" w:hAnsi="Times New Roman"/>
          <w:sz w:val="24"/>
          <w:szCs w:val="24"/>
          <w:lang w:val="en"/>
        </w:rPr>
        <w:t xml:space="preserve"> and </w:t>
      </w:r>
      <w:hyperlink r:id="rId31" w:tooltip="Pallet" w:history="1">
        <w:r w:rsidRPr="00DB72EB">
          <w:rPr>
            <w:rFonts w:ascii="Times New Roman" w:hAnsi="Times New Roman"/>
            <w:sz w:val="24"/>
            <w:szCs w:val="24"/>
            <w:lang w:val="en"/>
          </w:rPr>
          <w:t>pallets</w:t>
        </w:r>
      </w:hyperlink>
      <w:r w:rsidRPr="00DB72EB">
        <w:rPr>
          <w:rFonts w:ascii="Times New Roman" w:hAnsi="Times New Roman"/>
          <w:sz w:val="24"/>
          <w:szCs w:val="24"/>
          <w:lang w:val="en"/>
        </w:rPr>
        <w:t xml:space="preserve">, these containers are a means to bundle cargo and goods into larger, </w:t>
      </w:r>
      <w:hyperlink r:id="rId32" w:tooltip="Unit load" w:history="1">
        <w:r w:rsidRPr="00DB72EB">
          <w:rPr>
            <w:rFonts w:ascii="Times New Roman" w:hAnsi="Times New Roman"/>
            <w:sz w:val="24"/>
            <w:szCs w:val="24"/>
            <w:lang w:val="en"/>
          </w:rPr>
          <w:t>unitized loads</w:t>
        </w:r>
      </w:hyperlink>
      <w:r w:rsidRPr="00DB72EB">
        <w:rPr>
          <w:rFonts w:ascii="Times New Roman" w:hAnsi="Times New Roman"/>
          <w:sz w:val="24"/>
          <w:szCs w:val="24"/>
          <w:lang w:val="en"/>
        </w:rPr>
        <w:t xml:space="preserve">, that can be easily handled, moved, and stacked, and that will pack tightly in a ship or yard. Intermodal containers share a number of key construction features to hold-up to the stresses of intermodal shipping, to facilitate their handling and to allow stacking, as well as being identifiable through their individual, unique </w:t>
      </w:r>
      <w:hyperlink r:id="rId33" w:tooltip="ISO 6346" w:history="1">
        <w:r w:rsidRPr="00DB72EB">
          <w:rPr>
            <w:rFonts w:ascii="Times New Roman" w:hAnsi="Times New Roman"/>
            <w:sz w:val="24"/>
            <w:szCs w:val="24"/>
            <w:lang w:val="en"/>
          </w:rPr>
          <w:t>ISO 6346</w:t>
        </w:r>
      </w:hyperlink>
      <w:r w:rsidRPr="00DB72EB">
        <w:rPr>
          <w:rFonts w:ascii="Times New Roman" w:hAnsi="Times New Roman"/>
          <w:sz w:val="24"/>
          <w:szCs w:val="24"/>
          <w:lang w:val="en"/>
        </w:rPr>
        <w:t xml:space="preserve"> reporting mark.</w:t>
      </w:r>
    </w:p>
    <w:p w14:paraId="4139D442" w14:textId="4047E656"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In 2012 there were about 20.5 million intermodal containers in the world of varying types to suit different cargoes. Containers have largely supplanted the traditional </w:t>
      </w:r>
      <w:hyperlink r:id="rId34" w:tooltip="Break bulk cargo" w:history="1">
        <w:r w:rsidRPr="00DB72EB">
          <w:rPr>
            <w:rFonts w:ascii="Times New Roman" w:hAnsi="Times New Roman"/>
            <w:sz w:val="24"/>
            <w:szCs w:val="24"/>
            <w:lang w:val="en"/>
          </w:rPr>
          <w:t>break bulk cargo</w:t>
        </w:r>
      </w:hyperlink>
      <w:r w:rsidRPr="00DB72EB">
        <w:rPr>
          <w:rFonts w:ascii="Times New Roman" w:hAnsi="Times New Roman"/>
          <w:sz w:val="24"/>
          <w:szCs w:val="24"/>
          <w:lang w:val="en"/>
        </w:rPr>
        <w:t xml:space="preserve"> – in 2010 containers accounted for 60% of the world's seaborne trade. The predominant alternative methods of transport carry </w:t>
      </w:r>
      <w:hyperlink r:id="rId35" w:tooltip="Bulk cargo" w:history="1">
        <w:r w:rsidRPr="00DB72EB">
          <w:rPr>
            <w:rFonts w:ascii="Times New Roman" w:hAnsi="Times New Roman"/>
            <w:sz w:val="24"/>
            <w:szCs w:val="24"/>
            <w:lang w:val="en"/>
          </w:rPr>
          <w:t>bulk cargo</w:t>
        </w:r>
      </w:hyperlink>
      <w:r w:rsidRPr="00DB72EB">
        <w:rPr>
          <w:rFonts w:ascii="Times New Roman" w:hAnsi="Times New Roman"/>
          <w:sz w:val="24"/>
          <w:szCs w:val="24"/>
          <w:lang w:val="en"/>
        </w:rPr>
        <w:t xml:space="preserve"> – either gaseous, liquid or solid – e.g. by </w:t>
      </w:r>
      <w:hyperlink r:id="rId36" w:tooltip="Bulk carrier" w:history="1">
        <w:r w:rsidRPr="00DB72EB">
          <w:rPr>
            <w:rFonts w:ascii="Times New Roman" w:hAnsi="Times New Roman"/>
            <w:sz w:val="24"/>
            <w:szCs w:val="24"/>
            <w:lang w:val="en"/>
          </w:rPr>
          <w:t>bulk carrier</w:t>
        </w:r>
      </w:hyperlink>
      <w:r w:rsidRPr="00DB72EB">
        <w:rPr>
          <w:rFonts w:ascii="Times New Roman" w:hAnsi="Times New Roman"/>
          <w:sz w:val="24"/>
          <w:szCs w:val="24"/>
          <w:lang w:val="en"/>
        </w:rPr>
        <w:t xml:space="preserve"> or </w:t>
      </w:r>
      <w:hyperlink r:id="rId37" w:tooltip="Tanker (ship)" w:history="1">
        <w:r w:rsidRPr="00DB72EB">
          <w:rPr>
            <w:rFonts w:ascii="Times New Roman" w:hAnsi="Times New Roman"/>
            <w:sz w:val="24"/>
            <w:szCs w:val="24"/>
            <w:lang w:val="en"/>
          </w:rPr>
          <w:t>tank ship</w:t>
        </w:r>
      </w:hyperlink>
      <w:r w:rsidRPr="00DB72EB">
        <w:rPr>
          <w:rFonts w:ascii="Times New Roman" w:hAnsi="Times New Roman"/>
          <w:sz w:val="24"/>
          <w:szCs w:val="24"/>
          <w:lang w:val="en"/>
        </w:rPr>
        <w:t xml:space="preserve">, </w:t>
      </w:r>
      <w:hyperlink r:id="rId38" w:tooltip="Tank car" w:history="1">
        <w:r w:rsidRPr="00DB72EB">
          <w:rPr>
            <w:rFonts w:ascii="Times New Roman" w:hAnsi="Times New Roman"/>
            <w:sz w:val="24"/>
            <w:szCs w:val="24"/>
            <w:lang w:val="en"/>
          </w:rPr>
          <w:t>tank car</w:t>
        </w:r>
      </w:hyperlink>
      <w:r w:rsidRPr="00DB72EB">
        <w:rPr>
          <w:rFonts w:ascii="Times New Roman" w:hAnsi="Times New Roman"/>
          <w:sz w:val="24"/>
          <w:szCs w:val="24"/>
          <w:lang w:val="en"/>
        </w:rPr>
        <w:t xml:space="preserve"> or </w:t>
      </w:r>
      <w:hyperlink r:id="rId39" w:tooltip="Tank truck" w:history="1">
        <w:r w:rsidRPr="00DB72EB">
          <w:rPr>
            <w:rFonts w:ascii="Times New Roman" w:hAnsi="Times New Roman"/>
            <w:sz w:val="24"/>
            <w:szCs w:val="24"/>
            <w:lang w:val="en"/>
          </w:rPr>
          <w:t>truck</w:t>
        </w:r>
      </w:hyperlink>
      <w:r w:rsidRPr="00DB72EB">
        <w:rPr>
          <w:rFonts w:ascii="Times New Roman" w:hAnsi="Times New Roman"/>
          <w:sz w:val="24"/>
          <w:szCs w:val="24"/>
          <w:lang w:val="en"/>
        </w:rPr>
        <w:t xml:space="preserve">. For </w:t>
      </w:r>
      <w:hyperlink r:id="rId40" w:tooltip="Air freight" w:history="1">
        <w:r w:rsidRPr="00DB72EB">
          <w:rPr>
            <w:rFonts w:ascii="Times New Roman" w:hAnsi="Times New Roman"/>
            <w:sz w:val="24"/>
            <w:szCs w:val="24"/>
            <w:lang w:val="en"/>
          </w:rPr>
          <w:t>air freight</w:t>
        </w:r>
      </w:hyperlink>
      <w:r w:rsidRPr="00DB72EB">
        <w:rPr>
          <w:rFonts w:ascii="Times New Roman" w:hAnsi="Times New Roman"/>
          <w:sz w:val="24"/>
          <w:szCs w:val="24"/>
          <w:lang w:val="en"/>
        </w:rPr>
        <w:t xml:space="preserve">, the more light-weight </w:t>
      </w:r>
      <w:hyperlink r:id="rId41" w:tooltip="IATA" w:history="1">
        <w:r w:rsidRPr="00DB72EB">
          <w:rPr>
            <w:rFonts w:ascii="Times New Roman" w:hAnsi="Times New Roman"/>
            <w:sz w:val="24"/>
            <w:szCs w:val="24"/>
            <w:lang w:val="en"/>
          </w:rPr>
          <w:t>IATA</w:t>
        </w:r>
      </w:hyperlink>
      <w:r w:rsidRPr="00DB72EB">
        <w:rPr>
          <w:rFonts w:ascii="Times New Roman" w:hAnsi="Times New Roman"/>
          <w:sz w:val="24"/>
          <w:szCs w:val="24"/>
          <w:lang w:val="en"/>
        </w:rPr>
        <w:t xml:space="preserve">-defined </w:t>
      </w:r>
      <w:hyperlink r:id="rId42" w:tooltip="Unit load device" w:history="1">
        <w:r w:rsidRPr="00DB72EB">
          <w:rPr>
            <w:rFonts w:ascii="Times New Roman" w:hAnsi="Times New Roman"/>
            <w:sz w:val="24"/>
            <w:szCs w:val="24"/>
            <w:lang w:val="en"/>
          </w:rPr>
          <w:t>unit load device</w:t>
        </w:r>
      </w:hyperlink>
      <w:r w:rsidRPr="00DB72EB">
        <w:rPr>
          <w:rFonts w:ascii="Times New Roman" w:hAnsi="Times New Roman"/>
          <w:sz w:val="24"/>
          <w:szCs w:val="24"/>
          <w:lang w:val="en"/>
        </w:rPr>
        <w:t xml:space="preserve"> is used.</w:t>
      </w:r>
    </w:p>
    <w:p w14:paraId="0E42826D" w14:textId="6A1FB350" w:rsidR="00A75EE5" w:rsidRPr="00DB72EB" w:rsidRDefault="00A75EE5" w:rsidP="00A75EE5">
      <w:pPr>
        <w:spacing w:before="100" w:beforeAutospacing="1" w:after="100" w:afterAutospacing="1"/>
        <w:outlineLvl w:val="1"/>
        <w:rPr>
          <w:rFonts w:ascii="Times New Roman" w:hAnsi="Times New Roman"/>
          <w:b/>
          <w:bCs/>
          <w:sz w:val="36"/>
          <w:szCs w:val="36"/>
          <w:lang w:val="en"/>
        </w:rPr>
      </w:pPr>
      <w:r w:rsidRPr="00DB72EB">
        <w:rPr>
          <w:rFonts w:ascii="Times New Roman" w:hAnsi="Times New Roman"/>
          <w:b/>
          <w:bCs/>
          <w:sz w:val="36"/>
          <w:szCs w:val="36"/>
          <w:lang w:val="en"/>
        </w:rPr>
        <w:t>History</w:t>
      </w:r>
    </w:p>
    <w:p w14:paraId="289255A8" w14:textId="77777777" w:rsidR="00A75EE5" w:rsidRPr="00DB72EB" w:rsidRDefault="00A75EE5" w:rsidP="00A75EE5">
      <w:pPr>
        <w:rPr>
          <w:rFonts w:ascii="Times New Roman" w:hAnsi="Times New Roman"/>
          <w:sz w:val="24"/>
          <w:szCs w:val="24"/>
          <w:lang w:val="en"/>
        </w:rPr>
      </w:pPr>
      <w:hyperlink r:id="rId43"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"https://upload.wikimedia.org/wikipedia/commons/thumb/f/f6/LMS_freight_containers_on_lorry_and_rail_wagon_%28CJ_Allen%2C_Steel_Highway%2C_1928%29.jpg/220px-LMS_freight_containers_on_lorry_and_rail_wagon_%28CJ_Allen%2C_Steel_Highway%2C_1928%29.jpg"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51DB0B09">
            <v:shape id="_x0000_i1029" type="#_x0000_t75" alt="" href="https://en.wikipedia.org/wiki/File:LMS_freight_containers_on_lorry_and_rail_wagon_(CJ_Allen,_Steel_Highway,_1928).jpg" style="width:165pt;height:115.5pt" o:button="t">
              <v:imagedata r:id="rId44" r:href="rId45"/>
            </v:shape>
          </w:pict>
        </w:r>
        <w:r w:rsidRPr="00DB72EB">
          <w:rPr>
            <w:rFonts w:ascii="Times New Roman" w:hAnsi="Times New Roman"/>
            <w:sz w:val="24"/>
            <w:szCs w:val="24"/>
            <w:lang w:val="en"/>
          </w:rPr>
          <w:fldChar w:fldCharType="end"/>
        </w:r>
      </w:hyperlink>
    </w:p>
    <w:p w14:paraId="10ECE181" w14:textId="77777777" w:rsidR="00A75EE5" w:rsidRPr="00DB72EB" w:rsidRDefault="00A75EE5" w:rsidP="00A75EE5">
      <w:pPr>
        <w:rPr>
          <w:rFonts w:ascii="Times New Roman" w:hAnsi="Times New Roman"/>
          <w:sz w:val="24"/>
          <w:szCs w:val="24"/>
          <w:lang w:val="en"/>
        </w:rPr>
      </w:pPr>
      <w:hyperlink r:id="rId46" w:tooltip="Enlarge" w:history="1"/>
    </w:p>
    <w:p w14:paraId="6A93D2AD"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 xml:space="preserve">Transferring freight containers on the </w:t>
      </w:r>
      <w:hyperlink r:id="rId47" w:tooltip="London, Midland and Scottish Railway" w:history="1">
        <w:r w:rsidRPr="00DB72EB">
          <w:rPr>
            <w:rFonts w:ascii="Times New Roman" w:hAnsi="Times New Roman"/>
            <w:sz w:val="24"/>
            <w:szCs w:val="24"/>
            <w:lang w:val="en"/>
          </w:rPr>
          <w:t>London, Midland and Scottish Railway</w:t>
        </w:r>
      </w:hyperlink>
      <w:r w:rsidRPr="00DB72EB">
        <w:rPr>
          <w:rFonts w:ascii="Times New Roman" w:hAnsi="Times New Roman"/>
          <w:sz w:val="24"/>
          <w:szCs w:val="24"/>
          <w:lang w:val="en"/>
        </w:rPr>
        <w:t xml:space="preserve"> (</w:t>
      </w:r>
      <w:smartTag w:uri="urn:schemas-microsoft-com:office:smarttags" w:element="stockticker">
        <w:r w:rsidRPr="00DB72EB">
          <w:rPr>
            <w:rFonts w:ascii="Times New Roman" w:hAnsi="Times New Roman"/>
            <w:sz w:val="24"/>
            <w:szCs w:val="24"/>
            <w:lang w:val="en"/>
          </w:rPr>
          <w:t>LMS</w:t>
        </w:r>
      </w:smartTag>
      <w:r w:rsidRPr="00DB72EB">
        <w:rPr>
          <w:rFonts w:ascii="Times New Roman" w:hAnsi="Times New Roman"/>
          <w:sz w:val="24"/>
          <w:szCs w:val="24"/>
          <w:lang w:val="en"/>
        </w:rPr>
        <w:t>; 1928)</w:t>
      </w:r>
    </w:p>
    <w:p w14:paraId="44061542" w14:textId="77777777" w:rsidR="00A75EE5" w:rsidRPr="00DB72EB" w:rsidRDefault="00A75EE5" w:rsidP="00A75EE5">
      <w:pPr>
        <w:rPr>
          <w:rFonts w:ascii="Times New Roman" w:hAnsi="Times New Roman"/>
          <w:sz w:val="24"/>
          <w:szCs w:val="24"/>
          <w:lang w:val="en"/>
        </w:rPr>
      </w:pPr>
      <w:hyperlink r:id="rId48"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"https://upload.wikimedia.org/wikipedia/commons/thumb/e/e2/Gueterwagen_anagoria.JPG/220px-Gueterwagen_anagoria.JPG"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5B433F38">
            <v:shape id="_x0000_i1030" type="#_x0000_t75" alt="" href="https://en.wikipedia.org/wiki/File:Gueterwagen_anagoria.JPG" style="width:165pt;height:123.75pt" o:button="t">
              <v:imagedata r:id="rId49" r:href="rId50"/>
            </v:shape>
          </w:pict>
        </w:r>
        <w:r w:rsidRPr="00DB72EB">
          <w:rPr>
            <w:rFonts w:ascii="Times New Roman" w:hAnsi="Times New Roman"/>
            <w:sz w:val="24"/>
            <w:szCs w:val="24"/>
            <w:lang w:val="en"/>
          </w:rPr>
          <w:fldChar w:fldCharType="end"/>
        </w:r>
      </w:hyperlink>
    </w:p>
    <w:p w14:paraId="386A59B9" w14:textId="77777777" w:rsidR="00A75EE5" w:rsidRPr="00DB72EB" w:rsidRDefault="00A75EE5" w:rsidP="00A75EE5">
      <w:pPr>
        <w:rPr>
          <w:rFonts w:ascii="Times New Roman" w:hAnsi="Times New Roman"/>
          <w:sz w:val="24"/>
          <w:szCs w:val="24"/>
          <w:lang w:val="en"/>
        </w:rPr>
      </w:pPr>
      <w:hyperlink r:id="rId51" w:tooltip="Enlarge" w:history="1"/>
    </w:p>
    <w:p w14:paraId="6300D264" w14:textId="39DEBB48"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 xml:space="preserve">Freight car in railway museum </w:t>
      </w:r>
      <w:hyperlink r:id="rId52" w:tooltip="Bochum Dahlhausen Railway Museum" w:history="1">
        <w:r w:rsidRPr="00DB72EB">
          <w:rPr>
            <w:rFonts w:ascii="Times New Roman" w:hAnsi="Times New Roman"/>
            <w:sz w:val="24"/>
            <w:szCs w:val="24"/>
            <w:lang w:val="en"/>
          </w:rPr>
          <w:t>Bochum-Dahlhausen</w:t>
        </w:r>
      </w:hyperlink>
      <w:r w:rsidRPr="00DB72EB">
        <w:rPr>
          <w:rFonts w:ascii="Times New Roman" w:hAnsi="Times New Roman"/>
          <w:sz w:val="24"/>
          <w:szCs w:val="24"/>
          <w:lang w:val="en"/>
        </w:rPr>
        <w:t xml:space="preserve">, showing four different </w:t>
      </w:r>
      <w:smartTag w:uri="urn:schemas-microsoft-com:office:smarttags" w:element="stockticker">
        <w:r w:rsidRPr="00DB72EB">
          <w:rPr>
            <w:rFonts w:ascii="Times New Roman" w:hAnsi="Times New Roman"/>
            <w:sz w:val="24"/>
            <w:szCs w:val="24"/>
            <w:lang w:val="en"/>
          </w:rPr>
          <w:t>UIC</w:t>
        </w:r>
      </w:smartTag>
      <w:r w:rsidRPr="00DB72EB">
        <w:rPr>
          <w:rFonts w:ascii="Times New Roman" w:hAnsi="Times New Roman"/>
          <w:sz w:val="24"/>
          <w:szCs w:val="24"/>
          <w:lang w:val="en"/>
        </w:rPr>
        <w:t>-590 pa-containers</w:t>
      </w:r>
    </w:p>
    <w:p w14:paraId="30C38E6D" w14:textId="77777777" w:rsidR="00DB72EB" w:rsidRPr="00DB72EB" w:rsidRDefault="00DB72EB" w:rsidP="00A75EE5">
      <w:pPr>
        <w:rPr>
          <w:rFonts w:ascii="Times New Roman" w:hAnsi="Times New Roman"/>
          <w:sz w:val="24"/>
          <w:szCs w:val="24"/>
          <w:lang w:val="en"/>
        </w:rPr>
      </w:pPr>
    </w:p>
    <w:p w14:paraId="31942B68" w14:textId="77777777" w:rsidR="00A75EE5" w:rsidRPr="00DB72EB" w:rsidRDefault="00A75EE5" w:rsidP="00A75EE5">
      <w:pPr>
        <w:rPr>
          <w:rFonts w:ascii="Times New Roman" w:hAnsi="Times New Roman"/>
          <w:sz w:val="24"/>
          <w:szCs w:val="24"/>
          <w:lang w:val="en"/>
        </w:rPr>
      </w:pPr>
      <w:hyperlink r:id="rId53"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"https://upload.wikimedia.org/wikipedia/commons/thumb/1/15/Maersk_Line_containers_in_1975_%287312784586%29.jpg/220px-Maersk_Line_containers_in_1975_%287312784586%29.jpg"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3DDD3736">
            <v:shape id="_x0000_i1031" type="#_x0000_t75" alt="" href="https://en.wikipedia.org/wiki/File:Maersk_Line_containers_in_1975_(7312784586).jpg" style="width:165pt;height:139.5pt" o:button="t">
              <v:imagedata r:id="rId54" r:href="rId55"/>
            </v:shape>
          </w:pict>
        </w:r>
        <w:r w:rsidRPr="00DB72EB">
          <w:rPr>
            <w:rFonts w:ascii="Times New Roman" w:hAnsi="Times New Roman"/>
            <w:sz w:val="24"/>
            <w:szCs w:val="24"/>
            <w:lang w:val="en"/>
          </w:rPr>
          <w:fldChar w:fldCharType="end"/>
        </w:r>
      </w:hyperlink>
    </w:p>
    <w:p w14:paraId="1C520FE6" w14:textId="77777777" w:rsidR="00A75EE5" w:rsidRPr="00DB72EB" w:rsidRDefault="00A75EE5" w:rsidP="00A75EE5">
      <w:pPr>
        <w:rPr>
          <w:rFonts w:ascii="Times New Roman" w:hAnsi="Times New Roman"/>
          <w:sz w:val="24"/>
          <w:szCs w:val="24"/>
          <w:lang w:val="en"/>
        </w:rPr>
      </w:pPr>
      <w:hyperlink r:id="rId56" w:tooltip="Enlarge" w:history="1"/>
    </w:p>
    <w:p w14:paraId="1338993D" w14:textId="0DA97AF5"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In 1975, many containers still featured riveted aluminum sheet and post wall construction, instead of welded, corrugated steel.</w:t>
      </w:r>
      <w:r w:rsidR="00DB72EB" w:rsidRPr="00DB72EB">
        <w:rPr>
          <w:rFonts w:ascii="Times New Roman" w:hAnsi="Times New Roman"/>
          <w:sz w:val="24"/>
          <w:szCs w:val="24"/>
          <w:lang w:val="en"/>
        </w:rPr>
        <w:t xml:space="preserve"> </w:t>
      </w:r>
    </w:p>
    <w:p w14:paraId="7D5B72DA"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 xml:space="preserve">Main article: </w:t>
      </w:r>
      <w:hyperlink r:id="rId57" w:tooltip="Containerization" w:history="1">
        <w:r w:rsidRPr="00DB72EB">
          <w:rPr>
            <w:rFonts w:ascii="Times New Roman" w:hAnsi="Times New Roman"/>
            <w:sz w:val="24"/>
            <w:szCs w:val="24"/>
            <w:lang w:val="en"/>
          </w:rPr>
          <w:t>Containerization</w:t>
        </w:r>
      </w:hyperlink>
    </w:p>
    <w:p w14:paraId="38521027" w14:textId="593BBA32"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By the 1830s, railways on several continents were carrying containers that could be transferred to other modes of transport. The </w:t>
      </w:r>
      <w:hyperlink r:id="rId58" w:tooltip="Liverpool and Manchester Railway" w:history="1">
        <w:r w:rsidRPr="00DB72EB">
          <w:rPr>
            <w:rFonts w:ascii="Times New Roman" w:hAnsi="Times New Roman"/>
            <w:sz w:val="24"/>
            <w:szCs w:val="24"/>
            <w:lang w:val="en"/>
          </w:rPr>
          <w:t>Liverpool and Manchester Railway</w:t>
        </w:r>
      </w:hyperlink>
      <w:r w:rsidRPr="00DB72EB">
        <w:rPr>
          <w:rFonts w:ascii="Times New Roman" w:hAnsi="Times New Roman"/>
          <w:sz w:val="24"/>
          <w:szCs w:val="24"/>
          <w:lang w:val="en"/>
        </w:rPr>
        <w:t xml:space="preserve"> in the United Kingdom was one of these. "Simple rectangular timber boxes, four to a truck, they were used to convey coal from the Lancashire collieries to Liverpool, where they were transferred to horse-drawn carts by crane." Early versions of standardized containers were used in Europe before World War II. Construction of these containers had a steel frame with wooden walls, floor, roof and doors.</w:t>
      </w:r>
    </w:p>
    <w:p w14:paraId="3F4284DB" w14:textId="67D43636"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The first international standard for containers was established by the </w:t>
      </w:r>
      <w:hyperlink r:id="rId59" w:tooltip="Bureau International des Containers" w:history="1">
        <w:r w:rsidRPr="00DB72EB">
          <w:rPr>
            <w:rFonts w:ascii="Times New Roman" w:hAnsi="Times New Roman"/>
            <w:sz w:val="24"/>
            <w:szCs w:val="24"/>
            <w:lang w:val="en"/>
          </w:rPr>
          <w:t>Bureau International des Containers</w:t>
        </w:r>
      </w:hyperlink>
      <w:r w:rsidRPr="00DB72EB">
        <w:rPr>
          <w:rFonts w:ascii="Times New Roman" w:hAnsi="Times New Roman"/>
          <w:sz w:val="24"/>
          <w:szCs w:val="24"/>
          <w:lang w:val="en"/>
        </w:rPr>
        <w:t xml:space="preserve"> et du Transport Intermodal (B.I.C.) in 1933, and a second one in 1935, primarily for transport between European countries. American containers at this time were not standardized, and these early containers were not yet stackable – neither in the U.S. nor Europe. In November 1932, the first container terminal in the world was opened by the Pennsylvania Rail Road Company in Enola, PA. The development of containerization was created in Europe and the US as a way to revitalize rail companies after the </w:t>
      </w:r>
      <w:hyperlink r:id="rId60" w:tooltip="Wall Street Crash of 1929" w:history="1">
        <w:r w:rsidRPr="00DB72EB">
          <w:rPr>
            <w:rFonts w:ascii="Times New Roman" w:hAnsi="Times New Roman"/>
            <w:sz w:val="24"/>
            <w:szCs w:val="24"/>
            <w:lang w:val="en"/>
          </w:rPr>
          <w:t>Wall Street Crash of 1929</w:t>
        </w:r>
      </w:hyperlink>
      <w:r w:rsidRPr="00DB72EB">
        <w:rPr>
          <w:rFonts w:ascii="Times New Roman" w:hAnsi="Times New Roman"/>
          <w:sz w:val="24"/>
          <w:szCs w:val="24"/>
          <w:lang w:val="en"/>
        </w:rPr>
        <w:t>, in New York, and resulting economic collapse and drop in all modes of transport.</w:t>
      </w:r>
      <w:r w:rsidR="00DB72EB" w:rsidRPr="00DB72EB">
        <w:rPr>
          <w:rFonts w:ascii="Times New Roman" w:hAnsi="Times New Roman"/>
          <w:sz w:val="24"/>
          <w:szCs w:val="24"/>
          <w:lang w:val="en"/>
        </w:rPr>
        <w:t xml:space="preserve"> </w:t>
      </w:r>
    </w:p>
    <w:p w14:paraId="75EF937B" w14:textId="4822F948"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In April 1951 at </w:t>
      </w:r>
      <w:hyperlink r:id="rId61" w:tooltip="Zürich Tiefenbrunnen railway station" w:history="1">
        <w:r w:rsidRPr="00DB72EB">
          <w:rPr>
            <w:rFonts w:ascii="Times New Roman" w:hAnsi="Times New Roman"/>
            <w:sz w:val="24"/>
            <w:szCs w:val="24"/>
            <w:lang w:val="en"/>
          </w:rPr>
          <w:t>Zürich Tiefenbrunnen railway station</w:t>
        </w:r>
      </w:hyperlink>
      <w:r w:rsidRPr="00DB72EB">
        <w:rPr>
          <w:rFonts w:ascii="Times New Roman" w:hAnsi="Times New Roman"/>
          <w:sz w:val="24"/>
          <w:szCs w:val="24"/>
          <w:lang w:val="en"/>
        </w:rPr>
        <w:t xml:space="preserve"> the Swiss Museum of Transport and the </w:t>
      </w:r>
      <w:r w:rsidRPr="00DB72EB">
        <w:rPr>
          <w:rFonts w:ascii="Times New Roman" w:hAnsi="Times New Roman"/>
          <w:i/>
          <w:iCs/>
          <w:sz w:val="24"/>
          <w:szCs w:val="24"/>
          <w:lang w:val="en"/>
        </w:rPr>
        <w:t>Bureau International des Containers</w:t>
      </w:r>
      <w:r w:rsidRPr="00DB72EB">
        <w:rPr>
          <w:rFonts w:ascii="Times New Roman" w:hAnsi="Times New Roman"/>
          <w:sz w:val="24"/>
          <w:szCs w:val="24"/>
          <w:lang w:val="en"/>
        </w:rPr>
        <w:t xml:space="preserve"> (BIC) held demonstrations of container systems for </w:t>
      </w:r>
      <w:r w:rsidRPr="00DB72EB">
        <w:rPr>
          <w:rFonts w:ascii="Times New Roman" w:hAnsi="Times New Roman"/>
          <w:sz w:val="24"/>
          <w:szCs w:val="24"/>
          <w:lang w:val="en"/>
        </w:rPr>
        <w:lastRenderedPageBreak/>
        <w:t xml:space="preserve">representatives from a number of European countries, and from the United States. A system was selected for Western Europe, based on the Netherlands' system for consumer goods and waste transportation called </w:t>
      </w:r>
      <w:r w:rsidRPr="00DB72EB">
        <w:rPr>
          <w:rFonts w:ascii="Times New Roman" w:hAnsi="Times New Roman"/>
          <w:i/>
          <w:iCs/>
          <w:sz w:val="24"/>
          <w:szCs w:val="24"/>
          <w:lang w:val="en"/>
        </w:rPr>
        <w:t>Laadkisten</w:t>
      </w:r>
      <w:r w:rsidRPr="00DB72EB">
        <w:rPr>
          <w:rFonts w:ascii="Times New Roman" w:hAnsi="Times New Roman"/>
          <w:sz w:val="24"/>
          <w:szCs w:val="24"/>
          <w:lang w:val="en"/>
        </w:rPr>
        <w:t xml:space="preserve"> (lit. "Loading bins"), in use since 1934. This system used </w:t>
      </w:r>
      <w:hyperlink r:id="rId62" w:tooltip="Roller container" w:history="1">
        <w:r w:rsidRPr="00DB72EB">
          <w:rPr>
            <w:rFonts w:ascii="Times New Roman" w:hAnsi="Times New Roman"/>
            <w:sz w:val="24"/>
            <w:szCs w:val="24"/>
            <w:lang w:val="en"/>
          </w:rPr>
          <w:t>roller containers</w:t>
        </w:r>
      </w:hyperlink>
      <w:r w:rsidRPr="00DB72EB">
        <w:rPr>
          <w:rFonts w:ascii="Times New Roman" w:hAnsi="Times New Roman"/>
          <w:sz w:val="24"/>
          <w:szCs w:val="24"/>
          <w:lang w:val="en"/>
        </w:rPr>
        <w:t xml:space="preserve"> for transport by rail, truck and ship, in various configurations up to 5,500 kg (12,100 </w:t>
      </w:r>
      <w:r w:rsidR="00DB72EB" w:rsidRPr="00DB72EB">
        <w:rPr>
          <w:rFonts w:ascii="Times New Roman" w:hAnsi="Times New Roman"/>
          <w:sz w:val="24"/>
          <w:szCs w:val="24"/>
          <w:lang w:val="en"/>
        </w:rPr>
        <w:t>lb.</w:t>
      </w:r>
      <w:r w:rsidRPr="00DB72EB">
        <w:rPr>
          <w:rFonts w:ascii="Times New Roman" w:hAnsi="Times New Roman"/>
          <w:sz w:val="24"/>
          <w:szCs w:val="24"/>
          <w:lang w:val="en"/>
        </w:rPr>
        <w:t xml:space="preserve">) capacity, and up to 3.1 x 2.3 × 2 </w:t>
      </w:r>
      <w:r w:rsidR="00DB72EB" w:rsidRPr="00DB72EB">
        <w:rPr>
          <w:rFonts w:ascii="Times New Roman" w:hAnsi="Times New Roman"/>
          <w:sz w:val="24"/>
          <w:szCs w:val="24"/>
          <w:lang w:val="en"/>
        </w:rPr>
        <w:t>meters</w:t>
      </w:r>
      <w:r w:rsidRPr="00DB72EB">
        <w:rPr>
          <w:rFonts w:ascii="Times New Roman" w:hAnsi="Times New Roman"/>
          <w:sz w:val="24"/>
          <w:szCs w:val="24"/>
          <w:lang w:val="en"/>
        </w:rPr>
        <w:t xml:space="preserve"> in size. This became the first </w:t>
      </w:r>
      <w:r w:rsidR="00DB72EB" w:rsidRPr="00DB72EB">
        <w:rPr>
          <w:rFonts w:ascii="Times New Roman" w:hAnsi="Times New Roman"/>
          <w:sz w:val="24"/>
          <w:szCs w:val="24"/>
          <w:lang w:val="en"/>
        </w:rPr>
        <w:t>post-World</w:t>
      </w:r>
      <w:r w:rsidRPr="00DB72EB">
        <w:rPr>
          <w:rFonts w:ascii="Times New Roman" w:hAnsi="Times New Roman"/>
          <w:sz w:val="24"/>
          <w:szCs w:val="24"/>
          <w:lang w:val="en"/>
        </w:rPr>
        <w:t xml:space="preserve"> War II European railway standard of the </w:t>
      </w:r>
      <w:hyperlink r:id="rId63" w:tooltip="International Union of Railways" w:history="1">
        <w:r w:rsidRPr="00DB72EB">
          <w:rPr>
            <w:rFonts w:ascii="Times New Roman" w:hAnsi="Times New Roman"/>
            <w:sz w:val="24"/>
            <w:szCs w:val="24"/>
            <w:lang w:val="en"/>
          </w:rPr>
          <w:t>International Union of Railways</w:t>
        </w:r>
      </w:hyperlink>
      <w:r w:rsidRPr="00DB72EB">
        <w:rPr>
          <w:rFonts w:ascii="Times New Roman" w:hAnsi="Times New Roman"/>
          <w:sz w:val="24"/>
          <w:szCs w:val="24"/>
          <w:lang w:val="en"/>
        </w:rPr>
        <w:t xml:space="preserve"> – </w:t>
      </w:r>
      <w:smartTag w:uri="urn:schemas-microsoft-com:office:smarttags" w:element="stockticker">
        <w:r w:rsidRPr="00DB72EB">
          <w:rPr>
            <w:rFonts w:ascii="Times New Roman" w:hAnsi="Times New Roman"/>
            <w:i/>
            <w:iCs/>
            <w:sz w:val="24"/>
            <w:szCs w:val="24"/>
            <w:lang w:val="en"/>
          </w:rPr>
          <w:t>UIC</w:t>
        </w:r>
      </w:smartTag>
      <w:r w:rsidRPr="00DB72EB">
        <w:rPr>
          <w:rFonts w:ascii="Times New Roman" w:hAnsi="Times New Roman"/>
          <w:i/>
          <w:iCs/>
          <w:sz w:val="24"/>
          <w:szCs w:val="24"/>
          <w:lang w:val="en"/>
        </w:rPr>
        <w:t>-590</w:t>
      </w:r>
      <w:r w:rsidRPr="00DB72EB">
        <w:rPr>
          <w:rFonts w:ascii="Times New Roman" w:hAnsi="Times New Roman"/>
          <w:sz w:val="24"/>
          <w:szCs w:val="24"/>
          <w:lang w:val="en"/>
        </w:rPr>
        <w:t>, known as "pa-Behälter." It was implemented in the Netherlands, Belgium, Luxembourg, West Germany, Switzerland, Sweden and Denmark.</w:t>
      </w:r>
      <w:r w:rsidR="00DB72EB" w:rsidRPr="00DB72EB">
        <w:rPr>
          <w:rFonts w:ascii="Times New Roman" w:hAnsi="Times New Roman"/>
          <w:sz w:val="24"/>
          <w:szCs w:val="24"/>
          <w:lang w:val="en"/>
        </w:rPr>
        <w:t xml:space="preserve"> </w:t>
      </w:r>
    </w:p>
    <w:p w14:paraId="02F9D24B" w14:textId="3B69B4AF"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The use of standardized steel </w:t>
      </w:r>
      <w:hyperlink r:id="rId64" w:tooltip="Shipping container" w:history="1">
        <w:r w:rsidRPr="00DB72EB">
          <w:rPr>
            <w:rFonts w:ascii="Times New Roman" w:hAnsi="Times New Roman"/>
            <w:sz w:val="24"/>
            <w:szCs w:val="24"/>
            <w:lang w:val="en"/>
          </w:rPr>
          <w:t>shipping containers</w:t>
        </w:r>
      </w:hyperlink>
      <w:r w:rsidRPr="00DB72EB">
        <w:rPr>
          <w:rFonts w:ascii="Times New Roman" w:hAnsi="Times New Roman"/>
          <w:sz w:val="24"/>
          <w:szCs w:val="24"/>
          <w:lang w:val="en"/>
        </w:rPr>
        <w:t xml:space="preserve"> began during the late 1940s and early 1950s, when commercial shipping operators and the US military started developing such units. In 1948 the </w:t>
      </w:r>
      <w:hyperlink r:id="rId65" w:tooltip="United States Army" w:history="1">
        <w:r w:rsidRPr="00DB72EB">
          <w:rPr>
            <w:rFonts w:ascii="Times New Roman" w:hAnsi="Times New Roman"/>
            <w:sz w:val="24"/>
            <w:szCs w:val="24"/>
            <w:lang w:val="en"/>
          </w:rPr>
          <w:t>U.S. Army</w:t>
        </w:r>
      </w:hyperlink>
      <w:r w:rsidRPr="00DB72EB">
        <w:rPr>
          <w:rFonts w:ascii="Times New Roman" w:hAnsi="Times New Roman"/>
          <w:sz w:val="24"/>
          <w:szCs w:val="24"/>
          <w:lang w:val="en"/>
        </w:rPr>
        <w:t xml:space="preserve"> </w:t>
      </w:r>
      <w:hyperlink r:id="rId66" w:tooltip="Transportation Corps" w:history="1">
        <w:r w:rsidRPr="00DB72EB">
          <w:rPr>
            <w:rFonts w:ascii="Times New Roman" w:hAnsi="Times New Roman"/>
            <w:sz w:val="24"/>
            <w:szCs w:val="24"/>
            <w:lang w:val="en"/>
          </w:rPr>
          <w:t>Transportation Corps</w:t>
        </w:r>
      </w:hyperlink>
      <w:r w:rsidRPr="00DB72EB">
        <w:rPr>
          <w:rFonts w:ascii="Times New Roman" w:hAnsi="Times New Roman"/>
          <w:sz w:val="24"/>
          <w:szCs w:val="24"/>
          <w:lang w:val="en"/>
        </w:rPr>
        <w:t xml:space="preserve"> developed the "Transporter", a rigid, corrugated steel container, able to carry 9,000 pounds (4,100 kg). It was 8 ft 6 in (2.6 m) long, 6 ft 3 in (1.9 m) wide, and 6 ft 10 in (2.1 m) high, with double doors on one end, was mounted on skids, and had lifting rings on the top four corners. After proving successful in Korea, the Transporter was developed into the Container Express (CONEX) box system in late 1952. Based on the Transporter, the size and capacity of the Conex were about the same, but the system was made </w:t>
      </w:r>
      <w:r w:rsidRPr="00DB72EB">
        <w:rPr>
          <w:rFonts w:ascii="Times New Roman" w:hAnsi="Times New Roman"/>
          <w:i/>
          <w:iCs/>
          <w:sz w:val="24"/>
          <w:szCs w:val="24"/>
          <w:lang w:val="en"/>
        </w:rPr>
        <w:t>modular</w:t>
      </w:r>
      <w:r w:rsidRPr="00DB72EB">
        <w:rPr>
          <w:rFonts w:ascii="Times New Roman" w:hAnsi="Times New Roman"/>
          <w:sz w:val="24"/>
          <w:szCs w:val="24"/>
          <w:lang w:val="en"/>
        </w:rPr>
        <w:t>, by the addition of a smaller, half-size unit of 6 ft 3 in (1.9 m) long, 4 ft 3 in (1.3 m) wide and 6 ft 10.5 in (2.1 m) high. CONEXes could be stacked three high, and protected their contents from the elements. By 1965 the US military used some 100,000 Conex boxes, and more than 200,000 in 1967. making this the first worldwide application of intermodal containers.</w:t>
      </w:r>
      <w:r w:rsidR="00DB72EB" w:rsidRPr="00DB72EB">
        <w:rPr>
          <w:rFonts w:ascii="Times New Roman" w:hAnsi="Times New Roman"/>
          <w:sz w:val="24"/>
          <w:szCs w:val="24"/>
          <w:lang w:val="en"/>
        </w:rPr>
        <w:t xml:space="preserve"> </w:t>
      </w:r>
    </w:p>
    <w:p w14:paraId="45053D6B" w14:textId="405676F1"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From 1949 onwards, engineer </w:t>
      </w:r>
      <w:hyperlink r:id="rId67" w:tooltip="Keith Tantlinger" w:history="1">
        <w:r w:rsidRPr="00DB72EB">
          <w:rPr>
            <w:rFonts w:ascii="Times New Roman" w:hAnsi="Times New Roman"/>
            <w:sz w:val="24"/>
            <w:szCs w:val="24"/>
            <w:lang w:val="en"/>
          </w:rPr>
          <w:t>Keith Tantlinger</w:t>
        </w:r>
      </w:hyperlink>
      <w:r w:rsidRPr="00DB72EB">
        <w:rPr>
          <w:rFonts w:ascii="Times New Roman" w:hAnsi="Times New Roman"/>
          <w:sz w:val="24"/>
          <w:szCs w:val="24"/>
          <w:lang w:val="en"/>
        </w:rPr>
        <w:t xml:space="preserve"> repeatedly contributed to the development of containers, as well as their handling and transportation equipment. In 1949, while at Brown Trailers Inc. of </w:t>
      </w:r>
      <w:hyperlink r:id="rId68" w:tooltip="Spokane, Washington" w:history="1">
        <w:r w:rsidRPr="00DB72EB">
          <w:rPr>
            <w:rFonts w:ascii="Times New Roman" w:hAnsi="Times New Roman"/>
            <w:sz w:val="24"/>
            <w:szCs w:val="24"/>
            <w:lang w:val="en"/>
          </w:rPr>
          <w:t>Spokane</w:t>
        </w:r>
      </w:hyperlink>
      <w:r w:rsidRPr="00DB72EB">
        <w:rPr>
          <w:rFonts w:ascii="Times New Roman" w:hAnsi="Times New Roman"/>
          <w:sz w:val="24"/>
          <w:szCs w:val="24"/>
          <w:lang w:val="en"/>
        </w:rPr>
        <w:t xml:space="preserve">, he modified the design of their </w:t>
      </w:r>
      <w:hyperlink r:id="rId69" w:tooltip="Semi-monocoque" w:history="1">
        <w:r w:rsidRPr="00DB72EB">
          <w:rPr>
            <w:rFonts w:ascii="Times New Roman" w:hAnsi="Times New Roman"/>
            <w:sz w:val="24"/>
            <w:szCs w:val="24"/>
            <w:lang w:val="en"/>
          </w:rPr>
          <w:t>stressed skin</w:t>
        </w:r>
      </w:hyperlink>
      <w:r w:rsidRPr="00DB72EB">
        <w:rPr>
          <w:rFonts w:ascii="Times New Roman" w:hAnsi="Times New Roman"/>
          <w:sz w:val="24"/>
          <w:szCs w:val="24"/>
          <w:lang w:val="en"/>
        </w:rPr>
        <w:t xml:space="preserve"> aluminum 30-foot trailer, to fulfil an order of two-hundred 30 by 8 by 8.5 feet (9.1 m × 2.4 m × 2.6 m) containers that could be stacked two high, for Alaska-based </w:t>
      </w:r>
      <w:r w:rsidRPr="00DB72EB">
        <w:rPr>
          <w:rFonts w:ascii="Times New Roman" w:hAnsi="Times New Roman"/>
          <w:i/>
          <w:iCs/>
          <w:sz w:val="24"/>
          <w:szCs w:val="24"/>
          <w:lang w:val="en"/>
        </w:rPr>
        <w:t>Ocean Van Lines</w:t>
      </w:r>
      <w:r w:rsidRPr="00DB72EB">
        <w:rPr>
          <w:rFonts w:ascii="Times New Roman" w:hAnsi="Times New Roman"/>
          <w:sz w:val="24"/>
          <w:szCs w:val="24"/>
          <w:lang w:val="en"/>
        </w:rPr>
        <w:t>. Steel castings on the top corners provided lifting and securing points.</w:t>
      </w:r>
      <w:r w:rsidR="00DB72EB" w:rsidRPr="00DB72EB">
        <w:rPr>
          <w:rFonts w:ascii="Times New Roman" w:hAnsi="Times New Roman"/>
          <w:sz w:val="24"/>
          <w:szCs w:val="24"/>
          <w:lang w:val="en"/>
        </w:rPr>
        <w:t xml:space="preserve"> </w:t>
      </w:r>
    </w:p>
    <w:p w14:paraId="75121839" w14:textId="2BB7D7D3"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In 1955 trucking magnate </w:t>
      </w:r>
      <w:hyperlink r:id="rId70" w:tooltip="Malcom McLean" w:history="1">
        <w:r w:rsidRPr="00DB72EB">
          <w:rPr>
            <w:rFonts w:ascii="Times New Roman" w:hAnsi="Times New Roman"/>
            <w:sz w:val="24"/>
            <w:szCs w:val="24"/>
            <w:lang w:val="en"/>
          </w:rPr>
          <w:t>Malcom McLean</w:t>
        </w:r>
      </w:hyperlink>
      <w:r w:rsidRPr="00DB72EB">
        <w:rPr>
          <w:rFonts w:ascii="Times New Roman" w:hAnsi="Times New Roman"/>
          <w:sz w:val="24"/>
          <w:szCs w:val="24"/>
          <w:lang w:val="en"/>
        </w:rPr>
        <w:t xml:space="preserve"> bought </w:t>
      </w:r>
      <w:hyperlink r:id="rId71" w:tooltip="Pan-Atlantic Steamship Company" w:history="1">
        <w:r w:rsidRPr="00DB72EB">
          <w:rPr>
            <w:rFonts w:ascii="Times New Roman" w:hAnsi="Times New Roman"/>
            <w:sz w:val="24"/>
            <w:szCs w:val="24"/>
            <w:lang w:val="en"/>
          </w:rPr>
          <w:t>Pan-Atlantic Steamship Company</w:t>
        </w:r>
      </w:hyperlink>
      <w:r w:rsidRPr="00DB72EB">
        <w:rPr>
          <w:rFonts w:ascii="Times New Roman" w:hAnsi="Times New Roman"/>
          <w:sz w:val="24"/>
          <w:szCs w:val="24"/>
          <w:lang w:val="en"/>
        </w:rPr>
        <w:t xml:space="preserve">, to form a container shipping enterprise, later known as </w:t>
      </w:r>
      <w:hyperlink r:id="rId72" w:tooltip="Sea-Land Service" w:history="1">
        <w:r w:rsidRPr="00DB72EB">
          <w:rPr>
            <w:rFonts w:ascii="Times New Roman" w:hAnsi="Times New Roman"/>
            <w:sz w:val="24"/>
            <w:szCs w:val="24"/>
            <w:lang w:val="en"/>
          </w:rPr>
          <w:t>Sea-Land</w:t>
        </w:r>
      </w:hyperlink>
      <w:r w:rsidRPr="00DB72EB">
        <w:rPr>
          <w:rFonts w:ascii="Times New Roman" w:hAnsi="Times New Roman"/>
          <w:sz w:val="24"/>
          <w:szCs w:val="24"/>
          <w:lang w:val="en"/>
        </w:rPr>
        <w:t xml:space="preserve">. The first containers were supplied by Brown, where McLean met </w:t>
      </w:r>
      <w:hyperlink r:id="rId73" w:tooltip="Keith Tantlinger" w:history="1">
        <w:r w:rsidRPr="00DB72EB">
          <w:rPr>
            <w:rFonts w:ascii="Times New Roman" w:hAnsi="Times New Roman"/>
            <w:sz w:val="24"/>
            <w:szCs w:val="24"/>
            <w:lang w:val="en"/>
          </w:rPr>
          <w:t>Keith Tantlinger</w:t>
        </w:r>
      </w:hyperlink>
      <w:r w:rsidRPr="00DB72EB">
        <w:rPr>
          <w:rFonts w:ascii="Times New Roman" w:hAnsi="Times New Roman"/>
          <w:sz w:val="24"/>
          <w:szCs w:val="24"/>
          <w:lang w:val="en"/>
        </w:rPr>
        <w:t xml:space="preserve">, and hired him as vice-president of engineering and research. Under the supervision of Tantlinger, a new 35 ft (10.7 m) x 8 ft (2.4 m) x 8 ft 6 in (2.6 m) Sea-Land container was developed, the length determined by the maximum length of trailers then allowed on Pennsylvanian highways. Each container had a frame with eight corner castings that could withstand stacking loads. Tantlinger also designed automatic </w:t>
      </w:r>
      <w:hyperlink r:id="rId74" w:tooltip="Spreader (container)" w:history="1">
        <w:r w:rsidRPr="00DB72EB">
          <w:rPr>
            <w:rFonts w:ascii="Times New Roman" w:hAnsi="Times New Roman"/>
            <w:sz w:val="24"/>
            <w:szCs w:val="24"/>
            <w:lang w:val="en"/>
          </w:rPr>
          <w:t>spreaders</w:t>
        </w:r>
      </w:hyperlink>
      <w:r w:rsidRPr="00DB72EB">
        <w:rPr>
          <w:rFonts w:ascii="Times New Roman" w:hAnsi="Times New Roman"/>
          <w:sz w:val="24"/>
          <w:szCs w:val="24"/>
          <w:lang w:val="en"/>
        </w:rPr>
        <w:t xml:space="preserve"> for handling the containers, as well as the </w:t>
      </w:r>
      <w:hyperlink r:id="rId75" w:tooltip="Twistlock" w:history="1">
        <w:r w:rsidR="0058784C">
          <w:rPr>
            <w:rFonts w:ascii="Times New Roman" w:hAnsi="Times New Roman"/>
            <w:sz w:val="24"/>
            <w:szCs w:val="24"/>
            <w:lang w:val="en"/>
          </w:rPr>
          <w:t>twistlock</w:t>
        </w:r>
      </w:hyperlink>
      <w:r w:rsidRPr="00DB72EB">
        <w:rPr>
          <w:rFonts w:ascii="Times New Roman" w:hAnsi="Times New Roman"/>
          <w:sz w:val="24"/>
          <w:szCs w:val="24"/>
          <w:lang w:val="en"/>
        </w:rPr>
        <w:t xml:space="preserve"> mechanism that connects with the corner castings.</w:t>
      </w:r>
    </w:p>
    <w:p w14:paraId="52383832" w14:textId="77777777" w:rsidR="00A75EE5" w:rsidRPr="00DB72EB" w:rsidRDefault="00A75EE5" w:rsidP="00A75EE5">
      <w:pPr>
        <w:rPr>
          <w:rFonts w:ascii="Times New Roman" w:hAnsi="Times New Roman"/>
          <w:sz w:val="24"/>
          <w:szCs w:val="24"/>
          <w:lang w:val="en"/>
        </w:rPr>
      </w:pPr>
      <w:hyperlink r:id="rId76"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"https://upload.wikimedia.org/wikipedia/commons/thumb/2/2b/Recklinghausen_-_Uferstra%C3%9Fe_-_Umspannwerk_22_ies.jpg/220px-Recklinghausen_-_Uferstra%C3%9Fe_-_Umspannwerk_22_ies.jpg"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6A9BF3B9">
            <v:shape id="_x0000_i1032" type="#_x0000_t75" alt="" href="https://en.wikipedia.org/wiki/File:Recklinghausen_-_Uferstra%C3%9Fe_-_Umspannwerk_22_ies.jpg" style="width:165pt;height:110.25pt" o:button="t">
              <v:imagedata r:id="rId77" r:href="rId78"/>
            </v:shape>
          </w:pict>
        </w:r>
        <w:r w:rsidRPr="00DB72EB">
          <w:rPr>
            <w:rFonts w:ascii="Times New Roman" w:hAnsi="Times New Roman"/>
            <w:sz w:val="24"/>
            <w:szCs w:val="24"/>
            <w:lang w:val="en"/>
          </w:rPr>
          <w:fldChar w:fldCharType="end"/>
        </w:r>
      </w:hyperlink>
    </w:p>
    <w:p w14:paraId="51D0A8CF" w14:textId="77777777" w:rsidR="00A75EE5" w:rsidRPr="00DB72EB" w:rsidRDefault="00A75EE5" w:rsidP="00A75EE5">
      <w:pPr>
        <w:rPr>
          <w:rFonts w:ascii="Times New Roman" w:hAnsi="Times New Roman"/>
          <w:sz w:val="24"/>
          <w:szCs w:val="24"/>
          <w:lang w:val="en"/>
        </w:rPr>
      </w:pPr>
      <w:hyperlink r:id="rId79" w:tooltip="Enlarge" w:history="1"/>
    </w:p>
    <w:p w14:paraId="4CE8F473"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Every international shipping container must have a "</w:t>
      </w:r>
      <w:smartTag w:uri="urn:schemas-microsoft-com:office:smarttags" w:element="stockticker">
        <w:r w:rsidRPr="00DB72EB">
          <w:rPr>
            <w:rFonts w:ascii="Times New Roman" w:hAnsi="Times New Roman"/>
            <w:sz w:val="24"/>
            <w:szCs w:val="24"/>
            <w:lang w:val="en"/>
          </w:rPr>
          <w:t>CSC</w:t>
        </w:r>
      </w:smartTag>
      <w:r w:rsidRPr="00DB72EB">
        <w:rPr>
          <w:rFonts w:ascii="Times New Roman" w:hAnsi="Times New Roman"/>
          <w:sz w:val="24"/>
          <w:szCs w:val="24"/>
          <w:lang w:val="en"/>
        </w:rPr>
        <w:t>-Plate"</w:t>
      </w:r>
    </w:p>
    <w:p w14:paraId="1FF6C528" w14:textId="5BD03337"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Two years after McLean's first container ship, the </w:t>
      </w:r>
      <w:hyperlink r:id="rId80" w:tooltip="SS Ideal X" w:history="1">
        <w:r w:rsidRPr="00DB72EB">
          <w:rPr>
            <w:rFonts w:ascii="Times New Roman" w:hAnsi="Times New Roman"/>
            <w:i/>
            <w:iCs/>
            <w:sz w:val="24"/>
            <w:szCs w:val="24"/>
            <w:lang w:val="en"/>
          </w:rPr>
          <w:t>Ideal X</w:t>
        </w:r>
      </w:hyperlink>
      <w:r w:rsidRPr="00DB72EB">
        <w:rPr>
          <w:rFonts w:ascii="Times New Roman" w:hAnsi="Times New Roman"/>
          <w:sz w:val="24"/>
          <w:szCs w:val="24"/>
          <w:lang w:val="en"/>
        </w:rPr>
        <w:t xml:space="preserve"> started container shipping on the U.S. East Coast, </w:t>
      </w:r>
      <w:hyperlink r:id="rId81" w:tooltip="Matson, Inc." w:history="1">
        <w:r w:rsidRPr="00DB72EB">
          <w:rPr>
            <w:rFonts w:ascii="Times New Roman" w:hAnsi="Times New Roman"/>
            <w:sz w:val="24"/>
            <w:szCs w:val="24"/>
            <w:lang w:val="en"/>
          </w:rPr>
          <w:t>Matson Navigation</w:t>
        </w:r>
      </w:hyperlink>
      <w:r w:rsidRPr="00DB72EB">
        <w:rPr>
          <w:rFonts w:ascii="Times New Roman" w:hAnsi="Times New Roman"/>
          <w:sz w:val="24"/>
          <w:szCs w:val="24"/>
          <w:lang w:val="en"/>
        </w:rPr>
        <w:t xml:space="preserve"> followed suit between California and Hawaii. Just like </w:t>
      </w:r>
      <w:hyperlink r:id="rId82" w:tooltip="Pan-Atlantic Steamship Company" w:history="1">
        <w:r w:rsidRPr="00DB72EB">
          <w:rPr>
            <w:rFonts w:ascii="Times New Roman" w:hAnsi="Times New Roman"/>
            <w:sz w:val="24"/>
            <w:szCs w:val="24"/>
            <w:lang w:val="en"/>
          </w:rPr>
          <w:t>Pan-Atlantic</w:t>
        </w:r>
      </w:hyperlink>
      <w:r w:rsidRPr="00DB72EB">
        <w:rPr>
          <w:rFonts w:ascii="Times New Roman" w:hAnsi="Times New Roman"/>
          <w:sz w:val="24"/>
          <w:szCs w:val="24"/>
          <w:lang w:val="en"/>
        </w:rPr>
        <w:t>'s containers, Matson's were 8 ft (2.4 m) wide and 8 ft 6 in (2.6 m) high, but due to California's different traffic code, Matson chose to make theirs 24 ft (7.3 m) long. In 1968, McLean began container service to South Vietnam for the US military with great success.</w:t>
      </w:r>
    </w:p>
    <w:p w14:paraId="58F66027" w14:textId="6EB1B530"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ISO standards for containers were published between 1968 and 1970 by the International Maritime Organization. These standards allow for more consistent loading, transporting, and unloading of goods in ports throughout the world, thus saving time and resources.</w:t>
      </w:r>
      <w:r w:rsidR="00DB72EB" w:rsidRPr="00DB72EB">
        <w:rPr>
          <w:rFonts w:ascii="Times New Roman" w:hAnsi="Times New Roman"/>
          <w:sz w:val="24"/>
          <w:szCs w:val="24"/>
          <w:lang w:val="en"/>
        </w:rPr>
        <w:t xml:space="preserve"> </w:t>
      </w:r>
    </w:p>
    <w:p w14:paraId="7ED3A316" w14:textId="167C3FAD"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The International Convention for Safe Containers is a 1972 regulation by the </w:t>
      </w:r>
      <w:hyperlink r:id="rId83" w:tooltip="International Maritime Organization" w:history="1">
        <w:r w:rsidRPr="00DB72EB">
          <w:rPr>
            <w:rFonts w:ascii="Times New Roman" w:hAnsi="Times New Roman"/>
            <w:sz w:val="24"/>
            <w:szCs w:val="24"/>
            <w:lang w:val="en"/>
          </w:rPr>
          <w:t>Inter-governmental Maritime Consultative Organization</w:t>
        </w:r>
      </w:hyperlink>
      <w:r w:rsidRPr="00DB72EB">
        <w:rPr>
          <w:rFonts w:ascii="Times New Roman" w:hAnsi="Times New Roman"/>
          <w:sz w:val="24"/>
          <w:szCs w:val="24"/>
          <w:lang w:val="en"/>
        </w:rPr>
        <w:t xml:space="preserve"> on the safe handling and transport of containers. It decrees that every container travelling internationally be fitted with a </w:t>
      </w:r>
      <w:smartTag w:uri="urn:schemas-microsoft-com:office:smarttags" w:element="stockticker">
        <w:r w:rsidRPr="00DB72EB">
          <w:rPr>
            <w:rFonts w:ascii="Times New Roman" w:hAnsi="Times New Roman"/>
            <w:sz w:val="24"/>
            <w:szCs w:val="24"/>
            <w:lang w:val="en"/>
          </w:rPr>
          <w:t>CSC</w:t>
        </w:r>
      </w:smartTag>
      <w:r w:rsidRPr="00DB72EB">
        <w:rPr>
          <w:rFonts w:ascii="Times New Roman" w:hAnsi="Times New Roman"/>
          <w:sz w:val="24"/>
          <w:szCs w:val="24"/>
          <w:lang w:val="en"/>
        </w:rPr>
        <w:t xml:space="preserve"> Safety-approval Plate. This holds essential information about the container, including age, registration number, dimensions and weights, as well as its strength and maximum stacking capability.</w:t>
      </w:r>
    </w:p>
    <w:p w14:paraId="18248AEA" w14:textId="75A9D5B6"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Longshoremen and related unions around the world struggled with this revolution in shipping goods. For example, by 1971 a clause in the </w:t>
      </w:r>
      <w:hyperlink r:id="rId84" w:tooltip="International Longshoremen's Association" w:history="1">
        <w:r w:rsidRPr="00DB72EB">
          <w:rPr>
            <w:rFonts w:ascii="Times New Roman" w:hAnsi="Times New Roman"/>
            <w:sz w:val="24"/>
            <w:szCs w:val="24"/>
            <w:lang w:val="en"/>
          </w:rPr>
          <w:t>International Longshoremen's Association</w:t>
        </w:r>
      </w:hyperlink>
      <w:r w:rsidRPr="00DB72EB">
        <w:rPr>
          <w:rFonts w:ascii="Times New Roman" w:hAnsi="Times New Roman"/>
          <w:sz w:val="24"/>
          <w:szCs w:val="24"/>
          <w:lang w:val="en"/>
        </w:rPr>
        <w:t xml:space="preserve"> (ILA) contract stipulated that the work of "stuffing" (filling) or "stripping" (emptying) a container within 50 miles of a port must be done by ILA workers or if not done by ILA that the shipper needed to pay royalties and penalties to the ILA. Unions for truckers and consolidators argued that the ILA rules were not valid work preservation clauses because the work of stuffing and stripping containers away from the pier had not traditionally been done by ILA members. In 1980 the </w:t>
      </w:r>
      <w:hyperlink r:id="rId85" w:tooltip="Supreme Court of the United States" w:history="1">
        <w:r w:rsidRPr="00DB72EB">
          <w:rPr>
            <w:rFonts w:ascii="Times New Roman" w:hAnsi="Times New Roman"/>
            <w:sz w:val="24"/>
            <w:szCs w:val="24"/>
            <w:lang w:val="en"/>
          </w:rPr>
          <w:t>Supreme Court of the United States</w:t>
        </w:r>
      </w:hyperlink>
      <w:r w:rsidRPr="00DB72EB">
        <w:rPr>
          <w:rFonts w:ascii="Times New Roman" w:hAnsi="Times New Roman"/>
          <w:sz w:val="24"/>
          <w:szCs w:val="24"/>
          <w:lang w:val="en"/>
        </w:rPr>
        <w:t xml:space="preserve"> heard this case and ruled against the ILA.</w:t>
      </w:r>
      <w:r w:rsidR="00DB72EB" w:rsidRPr="00DB72EB">
        <w:rPr>
          <w:rFonts w:ascii="Times New Roman" w:hAnsi="Times New Roman"/>
          <w:sz w:val="24"/>
          <w:szCs w:val="24"/>
          <w:lang w:val="en"/>
        </w:rPr>
        <w:t xml:space="preserve"> </w:t>
      </w:r>
    </w:p>
    <w:p w14:paraId="4CF1F9AA" w14:textId="0D150701" w:rsidR="00A75EE5" w:rsidRPr="00DB72EB" w:rsidRDefault="00A75EE5" w:rsidP="00A75EE5">
      <w:pPr>
        <w:spacing w:before="100" w:beforeAutospacing="1" w:after="100" w:afterAutospacing="1"/>
        <w:outlineLvl w:val="1"/>
        <w:rPr>
          <w:rFonts w:ascii="Times New Roman" w:hAnsi="Times New Roman"/>
          <w:b/>
          <w:bCs/>
          <w:sz w:val="36"/>
          <w:szCs w:val="36"/>
          <w:lang w:val="en"/>
        </w:rPr>
      </w:pPr>
      <w:r w:rsidRPr="00DB72EB">
        <w:rPr>
          <w:rFonts w:ascii="Times New Roman" w:hAnsi="Times New Roman"/>
          <w:b/>
          <w:bCs/>
          <w:sz w:val="36"/>
          <w:szCs w:val="36"/>
          <w:lang w:val="en"/>
        </w:rPr>
        <w:t>Description</w:t>
      </w:r>
    </w:p>
    <w:p w14:paraId="7A03D39C" w14:textId="77777777" w:rsidR="00A75EE5" w:rsidRPr="00DB72EB" w:rsidRDefault="00A75EE5" w:rsidP="00A75EE5">
      <w:pPr>
        <w:rPr>
          <w:rFonts w:ascii="Times New Roman" w:hAnsi="Times New Roman"/>
          <w:sz w:val="24"/>
          <w:szCs w:val="24"/>
          <w:lang w:val="en"/>
        </w:rPr>
      </w:pPr>
      <w:hyperlink r:id="rId86"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"https://upload.wikimedia.org/wikipedia/commons/thumb/3/30/Container_Augsburg.jpg/220px-Container_Augsburg.jpg"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7BE1E9A1">
            <v:shape id="_x0000_i1033" type="#_x0000_t75" alt="" href="https://en.wikipedia.org/wiki/File:Container_Augsburg.jpg" style="width:165pt;height:132.75pt" o:button="t">
              <v:imagedata r:id="rId87" r:href="rId88"/>
            </v:shape>
          </w:pict>
        </w:r>
        <w:r w:rsidRPr="00DB72EB">
          <w:rPr>
            <w:rFonts w:ascii="Times New Roman" w:hAnsi="Times New Roman"/>
            <w:sz w:val="24"/>
            <w:szCs w:val="24"/>
            <w:lang w:val="en"/>
          </w:rPr>
          <w:fldChar w:fldCharType="end"/>
        </w:r>
      </w:hyperlink>
    </w:p>
    <w:p w14:paraId="7FD9F43D" w14:textId="77777777" w:rsidR="00A75EE5" w:rsidRPr="00DB72EB" w:rsidRDefault="00A75EE5" w:rsidP="00A75EE5">
      <w:pPr>
        <w:rPr>
          <w:rFonts w:ascii="Times New Roman" w:hAnsi="Times New Roman"/>
          <w:sz w:val="24"/>
          <w:szCs w:val="24"/>
          <w:lang w:val="en"/>
        </w:rPr>
      </w:pPr>
      <w:hyperlink r:id="rId89" w:tooltip="Enlarge" w:history="1"/>
    </w:p>
    <w:p w14:paraId="677BD001" w14:textId="7ABA7878"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 xml:space="preserve">Forty foot (12.2 m) containers make up 70% of the world's container volume, which is measured in </w:t>
      </w:r>
      <w:hyperlink r:id="rId90" w:tooltip="Twenty-foot equivalent unit" w:history="1">
        <w:r w:rsidRPr="00DB72EB">
          <w:rPr>
            <w:rFonts w:ascii="Times New Roman" w:hAnsi="Times New Roman"/>
            <w:sz w:val="24"/>
            <w:szCs w:val="24"/>
            <w:lang w:val="en"/>
          </w:rPr>
          <w:t>TEU's</w:t>
        </w:r>
      </w:hyperlink>
    </w:p>
    <w:p w14:paraId="13E79C58" w14:textId="77777777" w:rsidR="00A75EE5" w:rsidRPr="00DB72EB" w:rsidRDefault="00A75EE5" w:rsidP="00A75EE5">
      <w:pPr>
        <w:rPr>
          <w:rFonts w:ascii="Times New Roman" w:hAnsi="Times New Roman"/>
          <w:sz w:val="24"/>
          <w:szCs w:val="24"/>
          <w:lang w:val="en"/>
        </w:rPr>
      </w:pPr>
      <w:hyperlink r:id="rId91"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"https://upload.wikimedia.org/wikipedia/commons/thumb/5/5a/Container_02_KMJ.jpg/220px-Container_02_KMJ.jpg"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24CCB522">
            <v:shape id="_x0000_i1034" type="#_x0000_t75" alt="" href="https://en.wikipedia.org/wiki/File:Container_02_KMJ.jpg" style="width:165pt;height:117pt" o:button="t">
              <v:imagedata r:id="rId92" r:href="rId93"/>
            </v:shape>
          </w:pict>
        </w:r>
        <w:r w:rsidRPr="00DB72EB">
          <w:rPr>
            <w:rFonts w:ascii="Times New Roman" w:hAnsi="Times New Roman"/>
            <w:sz w:val="24"/>
            <w:szCs w:val="24"/>
            <w:lang w:val="en"/>
          </w:rPr>
          <w:fldChar w:fldCharType="end"/>
        </w:r>
      </w:hyperlink>
    </w:p>
    <w:p w14:paraId="3765979D" w14:textId="77777777" w:rsidR="00A75EE5" w:rsidRPr="00DB72EB" w:rsidRDefault="00A75EE5" w:rsidP="00A75EE5">
      <w:pPr>
        <w:rPr>
          <w:rFonts w:ascii="Times New Roman" w:hAnsi="Times New Roman"/>
          <w:sz w:val="24"/>
          <w:szCs w:val="24"/>
          <w:lang w:val="en"/>
        </w:rPr>
      </w:pPr>
      <w:hyperlink r:id="rId94" w:tooltip="Enlarge" w:history="1"/>
    </w:p>
    <w:p w14:paraId="4F762BFD" w14:textId="074FFB4C"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 xml:space="preserve">The standard castings on the eight corners of each container. The </w:t>
      </w:r>
      <w:hyperlink r:id="rId95" w:tooltip="Twistlock" w:history="1">
        <w:r w:rsidR="0058784C">
          <w:rPr>
            <w:rFonts w:ascii="Times New Roman" w:hAnsi="Times New Roman"/>
            <w:sz w:val="24"/>
            <w:szCs w:val="24"/>
            <w:lang w:val="en"/>
          </w:rPr>
          <w:t>twistlock</w:t>
        </w:r>
      </w:hyperlink>
      <w:r w:rsidRPr="00DB72EB">
        <w:rPr>
          <w:rFonts w:ascii="Times New Roman" w:hAnsi="Times New Roman"/>
          <w:sz w:val="24"/>
          <w:szCs w:val="24"/>
          <w:lang w:val="en"/>
        </w:rPr>
        <w:t xml:space="preserve"> proper is done through a larger oval hole on the top or bottom.</w:t>
      </w:r>
    </w:p>
    <w:p w14:paraId="03826D78" w14:textId="6C7816DF"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Ninety percent of the global container fleet consists of </w:t>
      </w:r>
      <w:r w:rsidRPr="00DB72EB">
        <w:rPr>
          <w:rFonts w:ascii="Times New Roman" w:hAnsi="Times New Roman"/>
          <w:i/>
          <w:iCs/>
          <w:sz w:val="24"/>
          <w:szCs w:val="24"/>
          <w:lang w:val="en"/>
        </w:rPr>
        <w:t>"dry freight"</w:t>
      </w:r>
      <w:r w:rsidRPr="00DB72EB">
        <w:rPr>
          <w:rFonts w:ascii="Times New Roman" w:hAnsi="Times New Roman"/>
          <w:sz w:val="24"/>
          <w:szCs w:val="24"/>
          <w:lang w:val="en"/>
        </w:rPr>
        <w:t xml:space="preserve"> or </w:t>
      </w:r>
      <w:r w:rsidRPr="00DB72EB">
        <w:rPr>
          <w:rFonts w:ascii="Times New Roman" w:hAnsi="Times New Roman"/>
          <w:i/>
          <w:iCs/>
          <w:sz w:val="24"/>
          <w:szCs w:val="24"/>
          <w:lang w:val="en"/>
        </w:rPr>
        <w:t>"general purpose"</w:t>
      </w:r>
      <w:r w:rsidRPr="00DB72EB">
        <w:rPr>
          <w:rFonts w:ascii="Times New Roman" w:hAnsi="Times New Roman"/>
          <w:sz w:val="24"/>
          <w:szCs w:val="24"/>
          <w:lang w:val="en"/>
        </w:rPr>
        <w:t xml:space="preserve"> containers – both of standard and special sizes. And although lengths of containers vary from 8 to 56 feet (2.4 to 17.1 m), according to two 2012 container census reports about 80% of the world's containers are either twenty or forty foot standard length boxes of the dry freight design. These typical containers are rectangular, closed box models, with doors fitted at one end, and made of </w:t>
      </w:r>
      <w:hyperlink r:id="rId96" w:tooltip="Roll forming" w:history="1">
        <w:r w:rsidRPr="00DB72EB">
          <w:rPr>
            <w:rFonts w:ascii="Times New Roman" w:hAnsi="Times New Roman"/>
            <w:sz w:val="24"/>
            <w:szCs w:val="24"/>
            <w:lang w:val="en"/>
          </w:rPr>
          <w:t>corrugated</w:t>
        </w:r>
      </w:hyperlink>
      <w:r w:rsidRPr="00DB72EB">
        <w:rPr>
          <w:rFonts w:ascii="Times New Roman" w:hAnsi="Times New Roman"/>
          <w:sz w:val="24"/>
          <w:szCs w:val="24"/>
          <w:lang w:val="en"/>
        </w:rPr>
        <w:t xml:space="preserve"> </w:t>
      </w:r>
      <w:hyperlink r:id="rId97" w:tooltip="Weathering steel" w:history="1">
        <w:r w:rsidRPr="00DB72EB">
          <w:rPr>
            <w:rFonts w:ascii="Times New Roman" w:hAnsi="Times New Roman"/>
            <w:sz w:val="24"/>
            <w:szCs w:val="24"/>
            <w:lang w:val="en"/>
          </w:rPr>
          <w:t>weathering steel</w:t>
        </w:r>
      </w:hyperlink>
      <w:r w:rsidRPr="00DB72EB">
        <w:rPr>
          <w:rFonts w:ascii="Times New Roman" w:hAnsi="Times New Roman"/>
          <w:sz w:val="24"/>
          <w:szCs w:val="24"/>
          <w:lang w:val="en"/>
        </w:rPr>
        <w:t xml:space="preserve"> (commonly known as CorTen) with a </w:t>
      </w:r>
      <w:hyperlink r:id="rId98" w:tooltip="Plywood" w:history="1">
        <w:r w:rsidRPr="00DB72EB">
          <w:rPr>
            <w:rFonts w:ascii="Times New Roman" w:hAnsi="Times New Roman"/>
            <w:sz w:val="24"/>
            <w:szCs w:val="24"/>
            <w:lang w:val="en"/>
          </w:rPr>
          <w:t>plywood</w:t>
        </w:r>
      </w:hyperlink>
      <w:r w:rsidRPr="00DB72EB">
        <w:rPr>
          <w:rFonts w:ascii="Times New Roman" w:hAnsi="Times New Roman"/>
          <w:sz w:val="24"/>
          <w:szCs w:val="24"/>
          <w:lang w:val="en"/>
        </w:rPr>
        <w:t xml:space="preserve"> floor. Although corrugating the </w:t>
      </w:r>
      <w:hyperlink r:id="rId99" w:tooltip="Sheet metal" w:history="1">
        <w:r w:rsidRPr="00DB72EB">
          <w:rPr>
            <w:rFonts w:ascii="Times New Roman" w:hAnsi="Times New Roman"/>
            <w:sz w:val="24"/>
            <w:szCs w:val="24"/>
            <w:lang w:val="en"/>
          </w:rPr>
          <w:t>sheet metal</w:t>
        </w:r>
      </w:hyperlink>
      <w:r w:rsidRPr="00DB72EB">
        <w:rPr>
          <w:rFonts w:ascii="Times New Roman" w:hAnsi="Times New Roman"/>
          <w:sz w:val="24"/>
          <w:szCs w:val="24"/>
          <w:lang w:val="en"/>
        </w:rPr>
        <w:t xml:space="preserve"> used for the sides and roof contributes significantly to the container's rigidity and stacking strength, just like in </w:t>
      </w:r>
      <w:hyperlink r:id="rId100" w:tooltip="Corrugated galvanised iron" w:history="1">
        <w:r w:rsidRPr="00DB72EB">
          <w:rPr>
            <w:rFonts w:ascii="Times New Roman" w:hAnsi="Times New Roman"/>
            <w:sz w:val="24"/>
            <w:szCs w:val="24"/>
            <w:lang w:val="en"/>
          </w:rPr>
          <w:t>corrugated iron</w:t>
        </w:r>
      </w:hyperlink>
      <w:r w:rsidRPr="00DB72EB">
        <w:rPr>
          <w:rFonts w:ascii="Times New Roman" w:hAnsi="Times New Roman"/>
          <w:sz w:val="24"/>
          <w:szCs w:val="24"/>
          <w:lang w:val="en"/>
        </w:rPr>
        <w:t xml:space="preserve"> or in </w:t>
      </w:r>
      <w:hyperlink r:id="rId101" w:anchor="Stacking_strength" w:tooltip="Corrugated box design" w:history="1">
        <w:r w:rsidRPr="00DB72EB">
          <w:rPr>
            <w:rFonts w:ascii="Times New Roman" w:hAnsi="Times New Roman"/>
            <w:sz w:val="24"/>
            <w:szCs w:val="24"/>
            <w:lang w:val="en"/>
          </w:rPr>
          <w:t>cardboard boxes</w:t>
        </w:r>
      </w:hyperlink>
      <w:r w:rsidRPr="00DB72EB">
        <w:rPr>
          <w:rFonts w:ascii="Times New Roman" w:hAnsi="Times New Roman"/>
          <w:sz w:val="24"/>
          <w:szCs w:val="24"/>
          <w:lang w:val="en"/>
        </w:rPr>
        <w:t>, the corrugated sides cause aerodynamic drag, and up to 10% fuel economy loss in road or rail transport, compared to smooth-sided vans.</w:t>
      </w:r>
      <w:r w:rsidR="00DB72EB" w:rsidRPr="00DB72EB">
        <w:rPr>
          <w:rFonts w:ascii="Times New Roman" w:hAnsi="Times New Roman"/>
          <w:sz w:val="24"/>
          <w:szCs w:val="24"/>
          <w:lang w:val="en"/>
        </w:rPr>
        <w:t xml:space="preserve"> </w:t>
      </w:r>
    </w:p>
    <w:p w14:paraId="3DAE3EEE" w14:textId="38F24493"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Standard containers are 8-foot (2.44 m) wide by 8 ft 6 in (2.59 m) high, although the taller "High Cube" or "hi-cube" units measuring 9 feet 6 inches (2.90 m) have become very common in recent years. By the end of 2013, high-cube 40 ft containers represented almost 50% of the world's maritime container fleet, according to Drewry's Container Census report.</w:t>
      </w:r>
      <w:r w:rsidR="00DB72EB" w:rsidRPr="00DB72EB">
        <w:rPr>
          <w:rFonts w:ascii="Times New Roman" w:hAnsi="Times New Roman"/>
          <w:sz w:val="24"/>
          <w:szCs w:val="24"/>
          <w:lang w:val="en"/>
        </w:rPr>
        <w:t xml:space="preserve"> </w:t>
      </w:r>
    </w:p>
    <w:p w14:paraId="60B0FBFD" w14:textId="16E7F990"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About 90% of the world's containers are either </w:t>
      </w:r>
      <w:hyperlink r:id="rId102" w:anchor="Measurement" w:tooltip="Real versus nominal value" w:history="1">
        <w:r w:rsidRPr="00DB72EB">
          <w:rPr>
            <w:rFonts w:ascii="Times New Roman" w:hAnsi="Times New Roman"/>
            <w:sz w:val="24"/>
            <w:szCs w:val="24"/>
            <w:lang w:val="en"/>
          </w:rPr>
          <w:t>nominal</w:t>
        </w:r>
      </w:hyperlink>
      <w:r w:rsidRPr="00DB72EB">
        <w:rPr>
          <w:rFonts w:ascii="Times New Roman" w:hAnsi="Times New Roman"/>
          <w:sz w:val="24"/>
          <w:szCs w:val="24"/>
          <w:lang w:val="en"/>
        </w:rPr>
        <w:t xml:space="preserve"> 20-foot (6.1 m) or 40-foot (12.2 m) long, although the United States and Canada also use longer units of 45 ft (13.7 m), 48 ft (14.6 m) and 53 ft (16.15 m). ISO containers have castings with openings for </w:t>
      </w:r>
      <w:hyperlink r:id="rId103" w:tooltip="Twistlock" w:history="1">
        <w:r w:rsidR="0058784C">
          <w:rPr>
            <w:rFonts w:ascii="Times New Roman" w:hAnsi="Times New Roman"/>
            <w:sz w:val="24"/>
            <w:szCs w:val="24"/>
            <w:lang w:val="en"/>
          </w:rPr>
          <w:t>twistlock</w:t>
        </w:r>
      </w:hyperlink>
      <w:r w:rsidRPr="00DB72EB">
        <w:rPr>
          <w:rFonts w:ascii="Times New Roman" w:hAnsi="Times New Roman"/>
          <w:sz w:val="24"/>
          <w:szCs w:val="24"/>
          <w:lang w:val="en"/>
        </w:rPr>
        <w:t xml:space="preserve"> fasteners at each of the eight corners, to allow gripping the box from above, below, or the side, and they can be stacked up to ten units high. Regional intermodal containers, such as European and U.S. domestic units however, are mainly transported by road and rail, and can frequently only be stacked up to three laden units high. Although the two ends are quite rigid, containers flex somewhat during transport.</w:t>
      </w:r>
      <w:r w:rsidR="00DB72EB" w:rsidRPr="00DB72EB">
        <w:rPr>
          <w:rFonts w:ascii="Times New Roman" w:hAnsi="Times New Roman"/>
          <w:sz w:val="24"/>
          <w:szCs w:val="24"/>
          <w:lang w:val="en"/>
        </w:rPr>
        <w:t xml:space="preserve"> </w:t>
      </w:r>
    </w:p>
    <w:p w14:paraId="00BFF65A" w14:textId="65AD1F7A"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Container capacity is often expressed in </w:t>
      </w:r>
      <w:hyperlink r:id="rId104" w:tooltip="Twenty-foot equivalent unit" w:history="1">
        <w:r w:rsidRPr="00DB72EB">
          <w:rPr>
            <w:rFonts w:ascii="Times New Roman" w:hAnsi="Times New Roman"/>
            <w:sz w:val="24"/>
            <w:szCs w:val="24"/>
            <w:lang w:val="en"/>
          </w:rPr>
          <w:t>twenty-foot equivalent units</w:t>
        </w:r>
      </w:hyperlink>
      <w:r w:rsidRPr="00DB72EB">
        <w:rPr>
          <w:rFonts w:ascii="Times New Roman" w:hAnsi="Times New Roman"/>
          <w:sz w:val="24"/>
          <w:szCs w:val="24"/>
          <w:lang w:val="en"/>
        </w:rPr>
        <w:t xml:space="preserve"> (</w:t>
      </w:r>
      <w:r w:rsidRPr="00DB72EB">
        <w:rPr>
          <w:rFonts w:ascii="Times New Roman" w:hAnsi="Times New Roman"/>
          <w:b/>
          <w:bCs/>
          <w:sz w:val="24"/>
          <w:szCs w:val="24"/>
          <w:lang w:val="en"/>
        </w:rPr>
        <w:t>TEU</w:t>
      </w:r>
      <w:r w:rsidRPr="00DB72EB">
        <w:rPr>
          <w:rFonts w:ascii="Times New Roman" w:hAnsi="Times New Roman"/>
          <w:sz w:val="24"/>
          <w:szCs w:val="24"/>
          <w:lang w:val="en"/>
        </w:rPr>
        <w:t xml:space="preserve">, or sometimes </w:t>
      </w:r>
      <w:r w:rsidRPr="00DB72EB">
        <w:rPr>
          <w:rFonts w:ascii="Times New Roman" w:hAnsi="Times New Roman"/>
          <w:i/>
          <w:iCs/>
          <w:sz w:val="24"/>
          <w:szCs w:val="24"/>
          <w:lang w:val="en"/>
        </w:rPr>
        <w:t>teu</w:t>
      </w:r>
      <w:r w:rsidRPr="00DB72EB">
        <w:rPr>
          <w:rFonts w:ascii="Times New Roman" w:hAnsi="Times New Roman"/>
          <w:sz w:val="24"/>
          <w:szCs w:val="24"/>
          <w:lang w:val="en"/>
        </w:rPr>
        <w:t xml:space="preserve">). A twenty-foot equivalent unit is a measure of containerized cargo capacity equal to one standard 20-foot (6.1 m) long container. This is an approximate measure, wherein the height of the box is not considered. For example, the 9 ft 6 in (2.9 m) tall high-cube, as well as 4-foot-3-inch (1.3 m) half-height 20-foot (6.1 m) containers are equally counted as one TEU. Similarly, </w:t>
      </w:r>
      <w:r w:rsidR="00DB72EB" w:rsidRPr="00DB72EB">
        <w:rPr>
          <w:rFonts w:ascii="Times New Roman" w:hAnsi="Times New Roman"/>
          <w:sz w:val="24"/>
          <w:szCs w:val="24"/>
          <w:lang w:val="en"/>
        </w:rPr>
        <w:t>extra-long</w:t>
      </w:r>
      <w:r w:rsidRPr="00DB72EB">
        <w:rPr>
          <w:rFonts w:ascii="Times New Roman" w:hAnsi="Times New Roman"/>
          <w:sz w:val="24"/>
          <w:szCs w:val="24"/>
          <w:lang w:val="en"/>
        </w:rPr>
        <w:t xml:space="preserve"> 45 ft (13.72 m) containers are commonly designated as two TEU, no different than standard 40 feet (12.19 m) long units. Two TEU are equivalent to one forty-foot equivalent unit (FEU).</w:t>
      </w:r>
      <w:r w:rsidR="00DB72EB" w:rsidRPr="00DB72EB">
        <w:rPr>
          <w:rFonts w:ascii="Times New Roman" w:hAnsi="Times New Roman"/>
          <w:sz w:val="24"/>
          <w:szCs w:val="24"/>
          <w:lang w:val="en"/>
        </w:rPr>
        <w:t xml:space="preserve"> </w:t>
      </w:r>
    </w:p>
    <w:p w14:paraId="5F5A7B36" w14:textId="2F3F563E"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lastRenderedPageBreak/>
        <w:t>In 2014 the global container fleet grew to a volume of 36.6 million TEU, based on Drewry Shipping Consultants' Container Census. Moreover, in 2014 for the first time in history 40-foot High cube containers accounted for the majority of boxes in service, measured in TEU.</w:t>
      </w:r>
      <w:r w:rsidR="00DB72EB" w:rsidRPr="00DB72EB">
        <w:rPr>
          <w:rFonts w:ascii="Times New Roman" w:hAnsi="Times New Roman"/>
          <w:sz w:val="24"/>
          <w:szCs w:val="24"/>
          <w:lang w:val="en"/>
        </w:rPr>
        <w:t xml:space="preserve"> </w:t>
      </w:r>
    </w:p>
    <w:p w14:paraId="2D35C061" w14:textId="2BDC5121"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Manufacturing prices for regular, dry freight containers are typically in the range of $1750—$2000 U.S. per CEU (container equivalent unit), and about 90% of the world's containers are made in China. The average age of the global container fleet was a little over 5 years from end 1994 to end 2009, meaning containers remain in shipping use for well over 10 years.</w:t>
      </w:r>
      <w:r w:rsidR="00DB72EB" w:rsidRPr="00DB72EB">
        <w:rPr>
          <w:rFonts w:ascii="Times New Roman" w:hAnsi="Times New Roman"/>
          <w:sz w:val="24"/>
          <w:szCs w:val="24"/>
          <w:lang w:val="en"/>
        </w:rPr>
        <w:t xml:space="preserve"> </w:t>
      </w:r>
    </w:p>
    <w:p w14:paraId="02220E8D" w14:textId="77777777" w:rsidR="00A75EE5" w:rsidRPr="00DB72EB" w:rsidRDefault="00A75EE5" w:rsidP="00A75EE5">
      <w:pPr>
        <w:jc w:val="center"/>
        <w:rPr>
          <w:rFonts w:ascii="Times New Roman" w:hAnsi="Times New Roman"/>
          <w:b/>
          <w:bCs/>
          <w:sz w:val="24"/>
          <w:szCs w:val="24"/>
          <w:lang w:val="en"/>
        </w:rPr>
      </w:pPr>
      <w:r w:rsidRPr="00DB72EB">
        <w:rPr>
          <w:rFonts w:ascii="Times New Roman" w:hAnsi="Times New Roman"/>
          <w:b/>
          <w:bCs/>
          <w:sz w:val="24"/>
          <w:szCs w:val="24"/>
          <w:lang w:val="en"/>
        </w:rPr>
        <w:t>Bottom structure features</w:t>
      </w:r>
    </w:p>
    <w:p w14:paraId="6F94EB5F" w14:textId="77777777" w:rsidR="00A75EE5" w:rsidRPr="00DB72EB" w:rsidRDefault="00A75EE5" w:rsidP="00A75EE5">
      <w:pPr>
        <w:rPr>
          <w:rFonts w:ascii="Times New Roman" w:hAnsi="Times New Roman"/>
          <w:sz w:val="24"/>
          <w:szCs w:val="24"/>
          <w:lang w:val="en"/>
        </w:rPr>
      </w:pPr>
      <w:hyperlink r:id="rId105" w:history="1"/>
    </w:p>
    <w:p w14:paraId="3F16858A" w14:textId="566AC0C7" w:rsidR="00A75EE5" w:rsidRPr="00DB72EB" w:rsidRDefault="00A75EE5" w:rsidP="00A75EE5">
      <w:pPr>
        <w:rPr>
          <w:rFonts w:ascii="Times New Roman" w:hAnsi="Times New Roman"/>
          <w:sz w:val="24"/>
          <w:szCs w:val="24"/>
          <w:lang w:val="en"/>
        </w:rPr>
      </w:pPr>
      <w:hyperlink r:id="rId106"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"https://upload.wikimedia.org/wikipedia/commons/thumb/3/30/Inside_of_a_container_1.jpg/140px-Inside_of_a_container_1.jpg"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5C4DA5B4">
            <v:shape id="_x0000_i1035" type="#_x0000_t75" alt="" href="https://en.wikipedia.org/wiki/File:Inside_of_a_container_1.jpg" style="width:105pt;height:140.25pt" o:button="t">
              <v:imagedata r:id="rId107" r:href="rId108"/>
            </v:shape>
          </w:pict>
        </w:r>
        <w:r w:rsidRPr="00DB72EB">
          <w:rPr>
            <w:rFonts w:ascii="Times New Roman" w:hAnsi="Times New Roman"/>
            <w:sz w:val="24"/>
            <w:szCs w:val="24"/>
            <w:lang w:val="en"/>
          </w:rPr>
          <w:fldChar w:fldCharType="end"/>
        </w:r>
      </w:hyperlink>
    </w:p>
    <w:p w14:paraId="587288C1" w14:textId="77777777" w:rsidR="00DB72EB" w:rsidRPr="00DB72EB" w:rsidRDefault="00DB72EB" w:rsidP="00A75EE5">
      <w:pPr>
        <w:rPr>
          <w:rFonts w:ascii="Times New Roman" w:hAnsi="Times New Roman"/>
          <w:sz w:val="24"/>
          <w:szCs w:val="24"/>
          <w:lang w:val="en"/>
        </w:rPr>
      </w:pPr>
    </w:p>
    <w:p w14:paraId="5E0DCA6F" w14:textId="77777777" w:rsidR="00A75EE5" w:rsidRPr="00DB72EB" w:rsidRDefault="00A75EE5" w:rsidP="00A75EE5">
      <w:pPr>
        <w:rPr>
          <w:rFonts w:ascii="Times New Roman" w:hAnsi="Times New Roman"/>
          <w:sz w:val="24"/>
          <w:szCs w:val="24"/>
          <w:lang w:val="en"/>
        </w:rPr>
      </w:pPr>
      <w:hyperlink r:id="rId109"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"https://upload.wikimedia.org/wikipedia/commons/thumb/a/a1/Schmitz_S_CF_Gooseneck_40_LX.jpg/240px-Schmitz_S_CF_Gooseneck_40_LX.jpg"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29DAC7C1">
            <v:shape id="_x0000_i1036" type="#_x0000_t75" alt="" href="https://en.wikipedia.org/wiki/File:Schmitz_S_CF_Gooseneck_40_LX.jpg" style="width:180pt;height:129.75pt" o:button="t">
              <v:imagedata r:id="rId110" r:href="rId111"/>
            </v:shape>
          </w:pict>
        </w:r>
        <w:r w:rsidRPr="00DB72EB">
          <w:rPr>
            <w:rFonts w:ascii="Times New Roman" w:hAnsi="Times New Roman"/>
            <w:sz w:val="24"/>
            <w:szCs w:val="24"/>
            <w:lang w:val="en"/>
          </w:rPr>
          <w:fldChar w:fldCharType="end"/>
        </w:r>
      </w:hyperlink>
    </w:p>
    <w:p w14:paraId="521BF338" w14:textId="3E213934" w:rsidR="00A75EE5" w:rsidRPr="00DB72EB" w:rsidRDefault="00A75EE5" w:rsidP="00A75EE5">
      <w:pPr>
        <w:rPr>
          <w:rFonts w:ascii="Times New Roman" w:hAnsi="Times New Roman"/>
          <w:sz w:val="24"/>
          <w:szCs w:val="24"/>
          <w:lang w:val="en"/>
        </w:rPr>
      </w:pPr>
      <w:hyperlink r:id="rId112"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"https://upload.wikimedia.org/wikipedia/commons/thumb/7/73/Mckinney_Containers.jpg/240px-Mckinney_Containers.jpg"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492DF707">
            <v:shape id="_x0000_i1037" type="#_x0000_t75" alt="" href="https://en.wikipedia.org/wiki/File:Mckinney_Containers.jpg" style="width:180pt;height:135pt" o:button="t">
              <v:imagedata r:id="rId113" r:href="rId114"/>
            </v:shape>
          </w:pict>
        </w:r>
        <w:r w:rsidRPr="00DB72EB">
          <w:rPr>
            <w:rFonts w:ascii="Times New Roman" w:hAnsi="Times New Roman"/>
            <w:sz w:val="24"/>
            <w:szCs w:val="24"/>
            <w:lang w:val="en"/>
          </w:rPr>
          <w:fldChar w:fldCharType="end"/>
        </w:r>
      </w:hyperlink>
    </w:p>
    <w:p w14:paraId="1B9C4E0B" w14:textId="77777777" w:rsidR="00DB72EB" w:rsidRPr="00DB72EB" w:rsidRDefault="00DB72EB" w:rsidP="00A75EE5">
      <w:pPr>
        <w:rPr>
          <w:rFonts w:ascii="Times New Roman" w:hAnsi="Times New Roman"/>
          <w:sz w:val="24"/>
          <w:szCs w:val="24"/>
          <w:lang w:val="en"/>
        </w:rPr>
      </w:pPr>
    </w:p>
    <w:p w14:paraId="154E7E98" w14:textId="25F08FCE"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 xml:space="preserve">Forty foot or longer containers typically have a </w:t>
      </w:r>
      <w:r w:rsidRPr="00DB72EB">
        <w:rPr>
          <w:rFonts w:ascii="Times New Roman" w:hAnsi="Times New Roman"/>
          <w:i/>
          <w:iCs/>
          <w:sz w:val="24"/>
          <w:szCs w:val="24"/>
          <w:lang w:val="en"/>
        </w:rPr>
        <w:t>gooseneck tunnel</w:t>
      </w:r>
      <w:r w:rsidRPr="00DB72EB">
        <w:rPr>
          <w:rFonts w:ascii="Times New Roman" w:hAnsi="Times New Roman"/>
          <w:sz w:val="24"/>
          <w:szCs w:val="24"/>
          <w:lang w:val="en"/>
        </w:rPr>
        <w:t xml:space="preserve">, an indentation in the floor structure, that meshes with the gooseneck on dedicated container </w:t>
      </w:r>
      <w:hyperlink r:id="rId115" w:tooltip="Semi-trailer truck" w:history="1">
        <w:r w:rsidRPr="00DB72EB">
          <w:rPr>
            <w:rFonts w:ascii="Times New Roman" w:hAnsi="Times New Roman"/>
            <w:sz w:val="24"/>
            <w:szCs w:val="24"/>
            <w:lang w:val="en"/>
          </w:rPr>
          <w:t>semi-trailers</w:t>
        </w:r>
      </w:hyperlink>
      <w:r w:rsidRPr="00DB72EB">
        <w:rPr>
          <w:rFonts w:ascii="Times New Roman" w:hAnsi="Times New Roman"/>
          <w:sz w:val="24"/>
          <w:szCs w:val="24"/>
          <w:lang w:val="en"/>
        </w:rPr>
        <w:t xml:space="preserve">. The gooseneck tunnel is clearly visible in the underside of a toppled-over container (first picture), as well as in a container's interior, where it takes the space otherwise covered by wood flooring. Gooseneck </w:t>
      </w:r>
      <w:r w:rsidRPr="00DB72EB">
        <w:rPr>
          <w:rFonts w:ascii="Times New Roman" w:hAnsi="Times New Roman"/>
          <w:sz w:val="24"/>
          <w:szCs w:val="24"/>
          <w:lang w:val="en"/>
        </w:rPr>
        <w:lastRenderedPageBreak/>
        <w:t>container trailer showing twistlock couplings for forty-foot boxes at its four corners. Twenty foot containers on the other hand, frequently have forklift pockets, accessible from the sides (last picture).</w:t>
      </w:r>
      <w:r w:rsidR="00DB72EB" w:rsidRPr="00DB72EB">
        <w:rPr>
          <w:rFonts w:ascii="Times New Roman" w:hAnsi="Times New Roman"/>
          <w:sz w:val="24"/>
          <w:szCs w:val="24"/>
          <w:lang w:val="en"/>
        </w:rPr>
        <w:t xml:space="preserve"> </w:t>
      </w:r>
    </w:p>
    <w:p w14:paraId="7F5B3920" w14:textId="5601DB20" w:rsidR="00A75EE5" w:rsidRPr="00DB72EB" w:rsidRDefault="00A75EE5" w:rsidP="00A75EE5">
      <w:pPr>
        <w:spacing w:before="100" w:beforeAutospacing="1" w:after="100" w:afterAutospacing="1"/>
        <w:outlineLvl w:val="1"/>
        <w:rPr>
          <w:rFonts w:ascii="Times New Roman" w:hAnsi="Times New Roman"/>
          <w:b/>
          <w:bCs/>
          <w:sz w:val="36"/>
          <w:szCs w:val="36"/>
          <w:lang w:val="en"/>
        </w:rPr>
      </w:pPr>
      <w:r w:rsidRPr="00DB72EB">
        <w:rPr>
          <w:rFonts w:ascii="Times New Roman" w:hAnsi="Times New Roman"/>
          <w:b/>
          <w:bCs/>
          <w:sz w:val="36"/>
          <w:szCs w:val="36"/>
          <w:lang w:val="en"/>
        </w:rPr>
        <w:t>Types</w:t>
      </w:r>
    </w:p>
    <w:p w14:paraId="69AB6B65" w14:textId="77777777" w:rsidR="00A75EE5" w:rsidRPr="00DB72EB" w:rsidRDefault="00A75EE5" w:rsidP="00A75EE5">
      <w:pPr>
        <w:rPr>
          <w:rFonts w:ascii="Times New Roman" w:hAnsi="Times New Roman"/>
          <w:sz w:val="24"/>
          <w:szCs w:val="24"/>
          <w:lang w:val="en"/>
        </w:rPr>
      </w:pPr>
      <w:hyperlink r:id="rId116"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"https://upload.wikimedia.org/wikipedia/commons/thumb/0/00/Lauritzen1_k100.jpg/220px-Lauritzen1_k100.jpg"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036A9F10">
            <v:shape id="_x0000_i1038" type="#_x0000_t75" alt="" href="https://en.wikipedia.org/wiki/File:Lauritzen1_k100.jpg" style="width:165pt;height:115.5pt" o:button="t">
              <v:imagedata r:id="rId117" r:href="rId118"/>
            </v:shape>
          </w:pict>
        </w:r>
        <w:r w:rsidRPr="00DB72EB">
          <w:rPr>
            <w:rFonts w:ascii="Times New Roman" w:hAnsi="Times New Roman"/>
            <w:sz w:val="24"/>
            <w:szCs w:val="24"/>
            <w:lang w:val="en"/>
          </w:rPr>
          <w:fldChar w:fldCharType="end"/>
        </w:r>
      </w:hyperlink>
    </w:p>
    <w:p w14:paraId="7043FBBF" w14:textId="77777777" w:rsidR="00A75EE5" w:rsidRPr="00DB72EB" w:rsidRDefault="00A75EE5" w:rsidP="00A75EE5">
      <w:pPr>
        <w:rPr>
          <w:rFonts w:ascii="Times New Roman" w:hAnsi="Times New Roman"/>
          <w:sz w:val="24"/>
          <w:szCs w:val="24"/>
          <w:lang w:val="en"/>
        </w:rPr>
      </w:pPr>
      <w:hyperlink r:id="rId119" w:tooltip="Enlarge" w:history="1"/>
    </w:p>
    <w:p w14:paraId="7B1DCA77" w14:textId="18C995B9"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Forty foot High-cube actively refrigerated container – refrigerating equipment visible on the front end.</w:t>
      </w:r>
    </w:p>
    <w:p w14:paraId="0881A36A" w14:textId="77777777" w:rsidR="00DB72EB" w:rsidRPr="00DB72EB" w:rsidRDefault="00DB72EB" w:rsidP="00A75EE5">
      <w:pPr>
        <w:rPr>
          <w:rFonts w:ascii="Times New Roman" w:hAnsi="Times New Roman"/>
          <w:sz w:val="24"/>
          <w:szCs w:val="24"/>
          <w:lang w:val="en"/>
        </w:rPr>
      </w:pPr>
    </w:p>
    <w:p w14:paraId="40ED2FA4" w14:textId="77777777" w:rsidR="00A75EE5" w:rsidRPr="00DB72EB" w:rsidRDefault="00A75EE5" w:rsidP="00A75EE5">
      <w:pPr>
        <w:rPr>
          <w:rFonts w:ascii="Times New Roman" w:hAnsi="Times New Roman"/>
          <w:sz w:val="24"/>
          <w:szCs w:val="24"/>
          <w:lang w:val="en"/>
        </w:rPr>
      </w:pPr>
      <w:hyperlink r:id="rId120"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"https://upload.wikimedia.org/wikipedia/commons/thumb/9/94/Railroad_car_with_container_loads.jpg/220px-Railroad_car_with_container_loads.jpg"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2C64E249">
            <v:shape id="_x0000_i1039" type="#_x0000_t75" alt="" href="https://en.wikipedia.org/wiki/File:Railroad_car_with_container_loads.jpg" style="width:165pt;height:85.5pt" o:button="t">
              <v:imagedata r:id="rId121" r:href="rId122"/>
            </v:shape>
          </w:pict>
        </w:r>
        <w:r w:rsidRPr="00DB72EB">
          <w:rPr>
            <w:rFonts w:ascii="Times New Roman" w:hAnsi="Times New Roman"/>
            <w:sz w:val="24"/>
            <w:szCs w:val="24"/>
            <w:lang w:val="en"/>
          </w:rPr>
          <w:fldChar w:fldCharType="end"/>
        </w:r>
      </w:hyperlink>
    </w:p>
    <w:p w14:paraId="66497C85" w14:textId="77777777" w:rsidR="00A75EE5" w:rsidRPr="00DB72EB" w:rsidRDefault="00A75EE5" w:rsidP="00A75EE5">
      <w:pPr>
        <w:rPr>
          <w:rFonts w:ascii="Times New Roman" w:hAnsi="Times New Roman"/>
          <w:sz w:val="24"/>
          <w:szCs w:val="24"/>
          <w:lang w:val="en"/>
        </w:rPr>
      </w:pPr>
      <w:hyperlink r:id="rId123" w:tooltip="Enlarge" w:history="1"/>
    </w:p>
    <w:p w14:paraId="2C3AE145" w14:textId="7066DEBD"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 xml:space="preserve">A </w:t>
      </w:r>
      <w:hyperlink r:id="rId124" w:anchor="Spine_car" w:tooltip="Flatcar" w:history="1">
        <w:r w:rsidRPr="00DB72EB">
          <w:rPr>
            <w:rFonts w:ascii="Times New Roman" w:hAnsi="Times New Roman"/>
            <w:sz w:val="24"/>
            <w:szCs w:val="24"/>
            <w:lang w:val="en"/>
          </w:rPr>
          <w:t>spine car</w:t>
        </w:r>
      </w:hyperlink>
      <w:r w:rsidRPr="00DB72EB">
        <w:rPr>
          <w:rFonts w:ascii="Times New Roman" w:hAnsi="Times New Roman"/>
          <w:sz w:val="24"/>
          <w:szCs w:val="24"/>
          <w:lang w:val="en"/>
        </w:rPr>
        <w:t xml:space="preserve"> with a 20 ft </w:t>
      </w:r>
      <w:hyperlink r:id="rId125" w:tooltip="Tank container" w:history="1">
        <w:r w:rsidRPr="00DB72EB">
          <w:rPr>
            <w:rFonts w:ascii="Times New Roman" w:hAnsi="Times New Roman"/>
            <w:sz w:val="24"/>
            <w:szCs w:val="24"/>
            <w:lang w:val="en"/>
          </w:rPr>
          <w:t>tank container</w:t>
        </w:r>
      </w:hyperlink>
      <w:r w:rsidRPr="00DB72EB">
        <w:rPr>
          <w:rFonts w:ascii="Times New Roman" w:hAnsi="Times New Roman"/>
          <w:sz w:val="24"/>
          <w:szCs w:val="24"/>
          <w:lang w:val="en"/>
        </w:rPr>
        <w:t xml:space="preserve"> and an open-top 20 ft container with canvas cover</w:t>
      </w:r>
    </w:p>
    <w:p w14:paraId="357BF292" w14:textId="77777777" w:rsidR="00DB72EB" w:rsidRPr="00DB72EB" w:rsidRDefault="00DB72EB" w:rsidP="00A75EE5">
      <w:pPr>
        <w:rPr>
          <w:rFonts w:ascii="Times New Roman" w:hAnsi="Times New Roman"/>
          <w:sz w:val="24"/>
          <w:szCs w:val="24"/>
          <w:lang w:val="en"/>
        </w:rPr>
      </w:pPr>
    </w:p>
    <w:p w14:paraId="69E0DD92" w14:textId="77777777" w:rsidR="00A75EE5" w:rsidRPr="00DB72EB" w:rsidRDefault="00A75EE5" w:rsidP="00A75EE5">
      <w:pPr>
        <w:rPr>
          <w:rFonts w:ascii="Times New Roman" w:hAnsi="Times New Roman"/>
          <w:sz w:val="24"/>
          <w:szCs w:val="24"/>
          <w:lang w:val="en"/>
        </w:rPr>
      </w:pPr>
      <w:hyperlink r:id="rId126"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"https://upload.wikimedia.org/wikipedia/commons/thumb/5/55/Flat-rack-small-vessel.jpeg/220px-Flat-rack-small-vessel.jpeg"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3549CA36">
            <v:shape id="_x0000_i1040" type="#_x0000_t75" alt="" href="https://en.wikipedia.org/wiki/File:Flat-rack-small-vessel.jpeg" style="width:165pt;height:123.75pt" o:button="t">
              <v:imagedata r:id="rId127" r:href="rId128"/>
            </v:shape>
          </w:pict>
        </w:r>
        <w:r w:rsidRPr="00DB72EB">
          <w:rPr>
            <w:rFonts w:ascii="Times New Roman" w:hAnsi="Times New Roman"/>
            <w:sz w:val="24"/>
            <w:szCs w:val="24"/>
            <w:lang w:val="en"/>
          </w:rPr>
          <w:fldChar w:fldCharType="end"/>
        </w:r>
      </w:hyperlink>
    </w:p>
    <w:p w14:paraId="72A10B25" w14:textId="77777777" w:rsidR="00A75EE5" w:rsidRPr="00DB72EB" w:rsidRDefault="00A75EE5" w:rsidP="00A75EE5">
      <w:pPr>
        <w:rPr>
          <w:rFonts w:ascii="Times New Roman" w:hAnsi="Times New Roman"/>
          <w:sz w:val="24"/>
          <w:szCs w:val="24"/>
          <w:lang w:val="en"/>
        </w:rPr>
      </w:pPr>
      <w:hyperlink r:id="rId129" w:tooltip="Enlarge" w:history="1"/>
    </w:p>
    <w:p w14:paraId="273573DE"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 xml:space="preserve">A flat-rack container loaded with a small vessel loaded by a </w:t>
      </w:r>
      <w:hyperlink r:id="rId130" w:tooltip="Reach stacker" w:history="1">
        <w:r w:rsidRPr="00DB72EB">
          <w:rPr>
            <w:rFonts w:ascii="Times New Roman" w:hAnsi="Times New Roman"/>
            <w:sz w:val="24"/>
            <w:szCs w:val="24"/>
            <w:lang w:val="en"/>
          </w:rPr>
          <w:t>reach stacker</w:t>
        </w:r>
      </w:hyperlink>
      <w:r w:rsidRPr="00DB72EB">
        <w:rPr>
          <w:rFonts w:ascii="Times New Roman" w:hAnsi="Times New Roman"/>
          <w:sz w:val="24"/>
          <w:szCs w:val="24"/>
          <w:lang w:val="en"/>
        </w:rPr>
        <w:t>.</w:t>
      </w:r>
    </w:p>
    <w:p w14:paraId="48AAD501" w14:textId="4456CB12"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Other than the standard, general purpose container, many variations exist for use with different cargoes. The most prominent of these are </w:t>
      </w:r>
      <w:hyperlink r:id="rId131" w:tooltip="Refrigerated container" w:history="1">
        <w:r w:rsidRPr="00DB72EB">
          <w:rPr>
            <w:rFonts w:ascii="Times New Roman" w:hAnsi="Times New Roman"/>
            <w:sz w:val="24"/>
            <w:szCs w:val="24"/>
            <w:lang w:val="en"/>
          </w:rPr>
          <w:t>refrigerated containers</w:t>
        </w:r>
      </w:hyperlink>
      <w:r w:rsidRPr="00DB72EB">
        <w:rPr>
          <w:rFonts w:ascii="Times New Roman" w:hAnsi="Times New Roman"/>
          <w:sz w:val="24"/>
          <w:szCs w:val="24"/>
          <w:lang w:val="en"/>
        </w:rPr>
        <w:t xml:space="preserve"> (a.k.a. </w:t>
      </w:r>
      <w:r w:rsidRPr="00DB72EB">
        <w:rPr>
          <w:rFonts w:ascii="Times New Roman" w:hAnsi="Times New Roman"/>
          <w:i/>
          <w:iCs/>
          <w:sz w:val="24"/>
          <w:szCs w:val="24"/>
          <w:lang w:val="en"/>
        </w:rPr>
        <w:t>Reefer</w:t>
      </w:r>
      <w:r w:rsidRPr="00DB72EB">
        <w:rPr>
          <w:rFonts w:ascii="Times New Roman" w:hAnsi="Times New Roman"/>
          <w:sz w:val="24"/>
          <w:szCs w:val="24"/>
          <w:lang w:val="en"/>
        </w:rPr>
        <w:t>s) for perishable goods, that make up six percent of the world's shipping boxes. And tanks in a frame, for bulk liquids, account for another 0.75% of the global container fleet.</w:t>
      </w:r>
      <w:r w:rsidR="00DB72EB" w:rsidRPr="00DB72EB">
        <w:rPr>
          <w:rFonts w:ascii="Times New Roman" w:hAnsi="Times New Roman"/>
          <w:sz w:val="24"/>
          <w:szCs w:val="24"/>
          <w:lang w:val="en"/>
        </w:rPr>
        <w:t xml:space="preserve"> </w:t>
      </w:r>
    </w:p>
    <w:p w14:paraId="5CBA5A88" w14:textId="39997BE3"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lastRenderedPageBreak/>
        <w:t xml:space="preserve">Although these variations are not of the standard </w:t>
      </w:r>
      <w:r w:rsidRPr="00DB72EB">
        <w:rPr>
          <w:rFonts w:ascii="Times New Roman" w:hAnsi="Times New Roman"/>
          <w:i/>
          <w:iCs/>
          <w:sz w:val="24"/>
          <w:szCs w:val="24"/>
          <w:lang w:val="en"/>
        </w:rPr>
        <w:t>type</w:t>
      </w:r>
      <w:r w:rsidRPr="00DB72EB">
        <w:rPr>
          <w:rFonts w:ascii="Times New Roman" w:hAnsi="Times New Roman"/>
          <w:sz w:val="24"/>
          <w:szCs w:val="24"/>
          <w:lang w:val="en"/>
        </w:rPr>
        <w:t xml:space="preserve">, they mostly are </w:t>
      </w:r>
      <w:r w:rsidRPr="00DB72EB">
        <w:rPr>
          <w:rFonts w:ascii="Times New Roman" w:hAnsi="Times New Roman"/>
          <w:i/>
          <w:iCs/>
          <w:sz w:val="24"/>
          <w:szCs w:val="24"/>
          <w:lang w:val="en"/>
        </w:rPr>
        <w:t>ISO standard</w:t>
      </w:r>
      <w:r w:rsidRPr="00DB72EB">
        <w:rPr>
          <w:rFonts w:ascii="Times New Roman" w:hAnsi="Times New Roman"/>
          <w:sz w:val="24"/>
          <w:szCs w:val="24"/>
          <w:lang w:val="en"/>
        </w:rPr>
        <w:t xml:space="preserve"> containers – in fact the </w:t>
      </w:r>
      <w:hyperlink r:id="rId132" w:anchor="Size_and_Type_Codes" w:tooltip="ISO 6346" w:history="1">
        <w:r w:rsidRPr="00DB72EB">
          <w:rPr>
            <w:rFonts w:ascii="Times New Roman" w:hAnsi="Times New Roman"/>
            <w:sz w:val="24"/>
            <w:szCs w:val="24"/>
            <w:lang w:val="en"/>
          </w:rPr>
          <w:t>ISO 6346</w:t>
        </w:r>
      </w:hyperlink>
      <w:r w:rsidRPr="00DB72EB">
        <w:rPr>
          <w:rFonts w:ascii="Times New Roman" w:hAnsi="Times New Roman"/>
          <w:sz w:val="24"/>
          <w:szCs w:val="24"/>
          <w:lang w:val="en"/>
        </w:rPr>
        <w:t xml:space="preserve"> standard classifies a broad spectrum of container types in great detail. Aside from different </w:t>
      </w:r>
      <w:r w:rsidRPr="00DB72EB">
        <w:rPr>
          <w:rFonts w:ascii="Times New Roman" w:hAnsi="Times New Roman"/>
          <w:i/>
          <w:iCs/>
          <w:sz w:val="24"/>
          <w:szCs w:val="24"/>
          <w:lang w:val="en"/>
        </w:rPr>
        <w:t>size</w:t>
      </w:r>
      <w:r w:rsidRPr="00DB72EB">
        <w:rPr>
          <w:rFonts w:ascii="Times New Roman" w:hAnsi="Times New Roman"/>
          <w:sz w:val="24"/>
          <w:szCs w:val="24"/>
          <w:lang w:val="en"/>
        </w:rPr>
        <w:t xml:space="preserve"> options, the most important container types are:</w:t>
      </w:r>
      <w:r w:rsidR="00DB72EB" w:rsidRPr="00DB72EB">
        <w:rPr>
          <w:rFonts w:ascii="Times New Roman" w:hAnsi="Times New Roman"/>
          <w:sz w:val="24"/>
          <w:szCs w:val="24"/>
          <w:lang w:val="en"/>
        </w:rPr>
        <w:t xml:space="preserve"> </w:t>
      </w:r>
    </w:p>
    <w:p w14:paraId="74300512" w14:textId="77777777" w:rsidR="00A75EE5" w:rsidRPr="00DB72EB" w:rsidRDefault="00A75EE5" w:rsidP="00A75EE5">
      <w:pPr>
        <w:numPr>
          <w:ilvl w:val="0"/>
          <w:numId w:val="2"/>
        </w:num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General-purpose dry vans, for boxes, cartons, cases, sacks, bales, pallets, drums, etc., Special interior layouts are known, such as:</w:t>
      </w:r>
    </w:p>
    <w:p w14:paraId="713F726E" w14:textId="77777777" w:rsidR="00A75EE5" w:rsidRPr="00DB72EB" w:rsidRDefault="00A75EE5" w:rsidP="00A75EE5">
      <w:pPr>
        <w:numPr>
          <w:ilvl w:val="1"/>
          <w:numId w:val="2"/>
        </w:num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rolling-floor containers, for difficult-to-handle cargo</w:t>
      </w:r>
    </w:p>
    <w:p w14:paraId="2A15DF92" w14:textId="0356802E" w:rsidR="00A75EE5" w:rsidRPr="00DB72EB" w:rsidRDefault="00A75EE5" w:rsidP="00A75EE5">
      <w:pPr>
        <w:numPr>
          <w:ilvl w:val="1"/>
          <w:numId w:val="2"/>
        </w:num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garmentainers</w:t>
      </w:r>
      <w:r w:rsidRPr="00DB72EB">
        <w:rPr>
          <w:rFonts w:ascii="Times New Roman" w:hAnsi="Times New Roman"/>
          <w:i/>
          <w:iCs/>
          <w:sz w:val="24"/>
          <w:szCs w:val="24"/>
          <w:lang w:val="en"/>
        </w:rPr>
        <w:t>, for shipping garments on hangers (GOH)</w:t>
      </w:r>
      <w:r w:rsidR="00DB72EB" w:rsidRPr="00DB72EB">
        <w:rPr>
          <w:rFonts w:ascii="Times New Roman" w:hAnsi="Times New Roman"/>
          <w:sz w:val="24"/>
          <w:szCs w:val="24"/>
          <w:lang w:val="en"/>
        </w:rPr>
        <w:t xml:space="preserve"> </w:t>
      </w:r>
    </w:p>
    <w:p w14:paraId="242EB663" w14:textId="77777777" w:rsidR="00A75EE5" w:rsidRPr="00DB72EB" w:rsidRDefault="00A75EE5" w:rsidP="00A75EE5">
      <w:pPr>
        <w:numPr>
          <w:ilvl w:val="0"/>
          <w:numId w:val="2"/>
        </w:num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Ventilated containers. Essentially dry vans, but either passively or actively ventilated. For instance for organic products requiring ventilation</w:t>
      </w:r>
    </w:p>
    <w:p w14:paraId="2F17BF58" w14:textId="77777777" w:rsidR="00A75EE5" w:rsidRPr="00DB72EB" w:rsidRDefault="00A75EE5" w:rsidP="00A75EE5">
      <w:pPr>
        <w:numPr>
          <w:ilvl w:val="0"/>
          <w:numId w:val="2"/>
        </w:num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Temperature controlled – either </w:t>
      </w:r>
      <w:hyperlink r:id="rId133" w:tooltip="Insulated shipping container" w:history="1">
        <w:r w:rsidRPr="00DB72EB">
          <w:rPr>
            <w:rFonts w:ascii="Times New Roman" w:hAnsi="Times New Roman"/>
            <w:sz w:val="24"/>
            <w:szCs w:val="24"/>
            <w:lang w:val="en"/>
          </w:rPr>
          <w:t>insulated</w:t>
        </w:r>
      </w:hyperlink>
      <w:r w:rsidRPr="00DB72EB">
        <w:rPr>
          <w:rFonts w:ascii="Times New Roman" w:hAnsi="Times New Roman"/>
          <w:sz w:val="24"/>
          <w:szCs w:val="24"/>
          <w:lang w:val="en"/>
        </w:rPr>
        <w:t xml:space="preserve">, </w:t>
      </w:r>
      <w:hyperlink r:id="rId134" w:tooltip="Refrigerated container" w:history="1">
        <w:r w:rsidRPr="00DB72EB">
          <w:rPr>
            <w:rFonts w:ascii="Times New Roman" w:hAnsi="Times New Roman"/>
            <w:sz w:val="24"/>
            <w:szCs w:val="24"/>
            <w:lang w:val="en"/>
          </w:rPr>
          <w:t>refrigerated</w:t>
        </w:r>
      </w:hyperlink>
      <w:r w:rsidRPr="00DB72EB">
        <w:rPr>
          <w:rFonts w:ascii="Times New Roman" w:hAnsi="Times New Roman"/>
          <w:sz w:val="24"/>
          <w:szCs w:val="24"/>
          <w:lang w:val="en"/>
        </w:rPr>
        <w:t>, and/or heated containers, for perishable goods</w:t>
      </w:r>
    </w:p>
    <w:p w14:paraId="3D146278" w14:textId="77777777" w:rsidR="00A75EE5" w:rsidRPr="00DB72EB" w:rsidRDefault="00A75EE5" w:rsidP="00A75EE5">
      <w:pPr>
        <w:numPr>
          <w:ilvl w:val="0"/>
          <w:numId w:val="2"/>
        </w:numPr>
        <w:spacing w:before="100" w:beforeAutospacing="1" w:after="100" w:afterAutospacing="1"/>
        <w:rPr>
          <w:rFonts w:ascii="Times New Roman" w:hAnsi="Times New Roman"/>
          <w:sz w:val="24"/>
          <w:szCs w:val="24"/>
          <w:lang w:val="en"/>
        </w:rPr>
      </w:pPr>
      <w:hyperlink r:id="rId135" w:tooltip="Tank container" w:history="1">
        <w:r w:rsidRPr="00DB72EB">
          <w:rPr>
            <w:rFonts w:ascii="Times New Roman" w:hAnsi="Times New Roman"/>
            <w:sz w:val="24"/>
            <w:szCs w:val="24"/>
            <w:lang w:val="en"/>
          </w:rPr>
          <w:t>Tank containers</w:t>
        </w:r>
      </w:hyperlink>
      <w:r w:rsidRPr="00DB72EB">
        <w:rPr>
          <w:rFonts w:ascii="Times New Roman" w:hAnsi="Times New Roman"/>
          <w:sz w:val="24"/>
          <w:szCs w:val="24"/>
          <w:lang w:val="en"/>
        </w:rPr>
        <w:t xml:space="preserve">, for liquids or gases. Frequently these are </w:t>
      </w:r>
      <w:hyperlink r:id="rId136" w:tooltip="Dangerous goods" w:history="1">
        <w:r w:rsidRPr="00DB72EB">
          <w:rPr>
            <w:rFonts w:ascii="Times New Roman" w:hAnsi="Times New Roman"/>
            <w:sz w:val="24"/>
            <w:szCs w:val="24"/>
            <w:lang w:val="en"/>
          </w:rPr>
          <w:t>dangerous goods</w:t>
        </w:r>
      </w:hyperlink>
      <w:r w:rsidRPr="00DB72EB">
        <w:rPr>
          <w:rFonts w:ascii="Times New Roman" w:hAnsi="Times New Roman"/>
          <w:sz w:val="24"/>
          <w:szCs w:val="24"/>
          <w:lang w:val="en"/>
        </w:rPr>
        <w:t>, and in the case of gases one shipping unit may contain multiple gas bottles</w:t>
      </w:r>
    </w:p>
    <w:p w14:paraId="521264B8" w14:textId="77777777" w:rsidR="00A75EE5" w:rsidRPr="00DB72EB" w:rsidRDefault="00A75EE5" w:rsidP="00A75EE5">
      <w:pPr>
        <w:numPr>
          <w:ilvl w:val="0"/>
          <w:numId w:val="2"/>
        </w:num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Bulk containers (sometimes </w:t>
      </w:r>
      <w:r w:rsidRPr="00DB72EB">
        <w:rPr>
          <w:rFonts w:ascii="Times New Roman" w:hAnsi="Times New Roman"/>
          <w:i/>
          <w:iCs/>
          <w:sz w:val="24"/>
          <w:szCs w:val="24"/>
          <w:lang w:val="en"/>
        </w:rPr>
        <w:t>bulktainers</w:t>
      </w:r>
      <w:r w:rsidRPr="00DB72EB">
        <w:rPr>
          <w:rFonts w:ascii="Times New Roman" w:hAnsi="Times New Roman"/>
          <w:sz w:val="24"/>
          <w:szCs w:val="24"/>
          <w:lang w:val="en"/>
        </w:rPr>
        <w:t>), either closed models with roof-lids, or hard or soft open-top units for top loading, for instance for bulk minerals. Containerized coal carriers and "bin-liners" (containers designed for the efficient road and rail transportation of rubbish from cities to recycling and dump sites) are used in Europe.</w:t>
      </w:r>
    </w:p>
    <w:p w14:paraId="26AEB97E" w14:textId="77777777" w:rsidR="00A75EE5" w:rsidRPr="00DB72EB" w:rsidRDefault="00A75EE5" w:rsidP="00A75EE5">
      <w:pPr>
        <w:numPr>
          <w:ilvl w:val="0"/>
          <w:numId w:val="2"/>
        </w:num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Open-top and open-side containers, for instance for easy loading of heavy machinery or oversize pallets. Open sides are also used for ventilating hardy perishables like apples or potatoes.</w:t>
      </w:r>
    </w:p>
    <w:p w14:paraId="180ED7AA" w14:textId="77777777" w:rsidR="00A75EE5" w:rsidRPr="00DB72EB" w:rsidRDefault="00A75EE5" w:rsidP="00A75EE5">
      <w:pPr>
        <w:numPr>
          <w:ilvl w:val="0"/>
          <w:numId w:val="2"/>
        </w:num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Platform based containers such as:</w:t>
      </w:r>
    </w:p>
    <w:p w14:paraId="0C7453C7" w14:textId="77777777" w:rsidR="00A75EE5" w:rsidRPr="00DB72EB" w:rsidRDefault="00A75EE5" w:rsidP="00A75EE5">
      <w:pPr>
        <w:numPr>
          <w:ilvl w:val="1"/>
          <w:numId w:val="2"/>
        </w:num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flat-rack and bolster containers, for barrels, drums, crates, and any heavy or bulky out-of-gauge cargo, like machinery, semi-finished goods or processed timber. Empty flat-racks can either be stacked or shipped sideways in another ISO container</w:t>
      </w:r>
    </w:p>
    <w:p w14:paraId="65BEA38D" w14:textId="4968D3E5" w:rsidR="00A75EE5" w:rsidRPr="00DB72EB" w:rsidRDefault="00A75EE5" w:rsidP="00A75EE5">
      <w:pPr>
        <w:numPr>
          <w:ilvl w:val="1"/>
          <w:numId w:val="2"/>
        </w:num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collapsible containers, ranging from </w:t>
      </w:r>
      <w:r w:rsidR="00DB72EB" w:rsidRPr="00DB72EB">
        <w:rPr>
          <w:rFonts w:ascii="Times New Roman" w:hAnsi="Times New Roman"/>
          <w:sz w:val="24"/>
          <w:szCs w:val="24"/>
          <w:lang w:val="en"/>
        </w:rPr>
        <w:t>flush folding</w:t>
      </w:r>
      <w:r w:rsidRPr="00DB72EB">
        <w:rPr>
          <w:rFonts w:ascii="Times New Roman" w:hAnsi="Times New Roman"/>
          <w:sz w:val="24"/>
          <w:szCs w:val="24"/>
          <w:lang w:val="en"/>
        </w:rPr>
        <w:t xml:space="preserve"> flat-racks to fully closed ISO and </w:t>
      </w:r>
      <w:smartTag w:uri="urn:schemas-microsoft-com:office:smarttags" w:element="stockticker">
        <w:r w:rsidRPr="00DB72EB">
          <w:rPr>
            <w:rFonts w:ascii="Times New Roman" w:hAnsi="Times New Roman"/>
            <w:sz w:val="24"/>
            <w:szCs w:val="24"/>
            <w:lang w:val="en"/>
          </w:rPr>
          <w:t>CSC</w:t>
        </w:r>
      </w:smartTag>
      <w:r w:rsidRPr="00DB72EB">
        <w:rPr>
          <w:rFonts w:ascii="Times New Roman" w:hAnsi="Times New Roman"/>
          <w:sz w:val="24"/>
          <w:szCs w:val="24"/>
          <w:lang w:val="en"/>
        </w:rPr>
        <w:t xml:space="preserve"> certified units with roof and walls when erected.</w:t>
      </w:r>
      <w:r w:rsidR="00DB72EB" w:rsidRPr="00DB72EB">
        <w:rPr>
          <w:rFonts w:ascii="Times New Roman" w:hAnsi="Times New Roman"/>
          <w:sz w:val="24"/>
          <w:szCs w:val="24"/>
          <w:lang w:val="en"/>
        </w:rPr>
        <w:t xml:space="preserve"> </w:t>
      </w:r>
    </w:p>
    <w:p w14:paraId="5D954325" w14:textId="2ED3308A"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Containers for </w:t>
      </w:r>
      <w:hyperlink r:id="rId137" w:tooltip="Offshore construction" w:history="1">
        <w:r w:rsidRPr="00DB72EB">
          <w:rPr>
            <w:rFonts w:ascii="Times New Roman" w:hAnsi="Times New Roman"/>
            <w:sz w:val="24"/>
            <w:szCs w:val="24"/>
            <w:lang w:val="en"/>
          </w:rPr>
          <w:t>Offshore</w:t>
        </w:r>
      </w:hyperlink>
      <w:r w:rsidRPr="00DB72EB">
        <w:rPr>
          <w:rFonts w:ascii="Times New Roman" w:hAnsi="Times New Roman"/>
          <w:sz w:val="24"/>
          <w:szCs w:val="24"/>
          <w:lang w:val="en"/>
        </w:rPr>
        <w:t xml:space="preserve"> use have a few different features, like </w:t>
      </w:r>
      <w:hyperlink r:id="rId138" w:tooltip="Padeye" w:history="1">
        <w:r w:rsidRPr="00DB72EB">
          <w:rPr>
            <w:rFonts w:ascii="Times New Roman" w:hAnsi="Times New Roman"/>
            <w:sz w:val="24"/>
            <w:szCs w:val="24"/>
            <w:lang w:val="en"/>
          </w:rPr>
          <w:t>pad eyes</w:t>
        </w:r>
      </w:hyperlink>
      <w:r w:rsidRPr="00DB72EB">
        <w:rPr>
          <w:rFonts w:ascii="Times New Roman" w:hAnsi="Times New Roman"/>
          <w:sz w:val="24"/>
          <w:szCs w:val="24"/>
          <w:lang w:val="en"/>
        </w:rPr>
        <w:t xml:space="preserve">, and must meet additional strength and design requirements, standards and certification, such as the DNV2.7-1 by </w:t>
      </w:r>
      <w:hyperlink r:id="rId139" w:tooltip="Det Norske Veritas" w:history="1">
        <w:r w:rsidRPr="00DB72EB">
          <w:rPr>
            <w:rFonts w:ascii="Times New Roman" w:hAnsi="Times New Roman"/>
            <w:sz w:val="24"/>
            <w:szCs w:val="24"/>
            <w:lang w:val="en"/>
          </w:rPr>
          <w:t>Det Norske Veritas</w:t>
        </w:r>
      </w:hyperlink>
      <w:r w:rsidRPr="00DB72EB">
        <w:rPr>
          <w:rFonts w:ascii="Times New Roman" w:hAnsi="Times New Roman"/>
          <w:sz w:val="24"/>
          <w:szCs w:val="24"/>
          <w:lang w:val="en"/>
        </w:rPr>
        <w:t xml:space="preserve"> and the </w:t>
      </w:r>
      <w:hyperlink r:id="rId140" w:tooltip="European Committee for Standardization" w:history="1">
        <w:r w:rsidRPr="00DB72EB">
          <w:rPr>
            <w:rFonts w:ascii="Times New Roman" w:hAnsi="Times New Roman"/>
            <w:sz w:val="24"/>
            <w:szCs w:val="24"/>
            <w:lang w:val="en"/>
          </w:rPr>
          <w:t>European standard</w:t>
        </w:r>
      </w:hyperlink>
      <w:r w:rsidRPr="00DB72EB">
        <w:rPr>
          <w:rFonts w:ascii="Times New Roman" w:hAnsi="Times New Roman"/>
          <w:sz w:val="24"/>
          <w:szCs w:val="24"/>
          <w:lang w:val="en"/>
        </w:rPr>
        <w:t xml:space="preserve"> EN12079: </w:t>
      </w:r>
      <w:r w:rsidRPr="00DB72EB">
        <w:rPr>
          <w:rFonts w:ascii="Times New Roman" w:hAnsi="Times New Roman"/>
          <w:i/>
          <w:iCs/>
          <w:sz w:val="24"/>
          <w:szCs w:val="24"/>
          <w:lang w:val="en"/>
        </w:rPr>
        <w:t>Offshore Containers and Associated Lifting Sets</w:t>
      </w:r>
      <w:r w:rsidRPr="00DB72EB">
        <w:rPr>
          <w:rFonts w:ascii="Times New Roman" w:hAnsi="Times New Roman"/>
          <w:sz w:val="24"/>
          <w:szCs w:val="24"/>
          <w:lang w:val="en"/>
        </w:rPr>
        <w:t>.</w:t>
      </w:r>
      <w:r w:rsidR="00DB72EB" w:rsidRPr="00DB72EB">
        <w:rPr>
          <w:rFonts w:ascii="Times New Roman" w:hAnsi="Times New Roman"/>
          <w:sz w:val="24"/>
          <w:szCs w:val="24"/>
          <w:lang w:val="en"/>
        </w:rPr>
        <w:t xml:space="preserve"> </w:t>
      </w:r>
    </w:p>
    <w:p w14:paraId="423DC400" w14:textId="77777777"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A multitude of equipment, such as generators, has been installed in containers of different types to simplify logistics – see </w:t>
      </w:r>
      <w:hyperlink r:id="rId141" w:anchor="Containerized_equipment" w:tooltip="Intermodal container" w:history="1">
        <w:r w:rsidRPr="00DB72EB">
          <w:rPr>
            <w:rFonts w:ascii="Times New Roman" w:hAnsi="Times New Roman"/>
            <w:sz w:val="24"/>
            <w:szCs w:val="24"/>
            <w:lang w:val="en"/>
          </w:rPr>
          <w:t>containerized equipment</w:t>
        </w:r>
      </w:hyperlink>
      <w:r w:rsidRPr="00DB72EB">
        <w:rPr>
          <w:rFonts w:ascii="Times New Roman" w:hAnsi="Times New Roman"/>
          <w:sz w:val="24"/>
          <w:szCs w:val="24"/>
          <w:lang w:val="en"/>
        </w:rPr>
        <w:t xml:space="preserve"> for more details.</w:t>
      </w:r>
    </w:p>
    <w:p w14:paraId="5694FA82" w14:textId="6D045023" w:rsidR="00A75EE5" w:rsidRPr="00DB72EB" w:rsidRDefault="00A75EE5" w:rsidP="00A75EE5">
      <w:pPr>
        <w:spacing w:before="100" w:beforeAutospacing="1" w:after="100" w:afterAutospacing="1"/>
        <w:rPr>
          <w:rFonts w:ascii="Times New Roman" w:hAnsi="Times New Roman"/>
          <w:sz w:val="24"/>
          <w:szCs w:val="24"/>
          <w:lang w:val="en"/>
        </w:rPr>
      </w:pPr>
      <w:hyperlink r:id="rId142" w:tooltip="Swap body" w:history="1">
        <w:r w:rsidRPr="00DB72EB">
          <w:rPr>
            <w:rFonts w:ascii="Times New Roman" w:hAnsi="Times New Roman"/>
            <w:sz w:val="24"/>
            <w:szCs w:val="24"/>
            <w:lang w:val="en"/>
          </w:rPr>
          <w:t>Swap body</w:t>
        </w:r>
      </w:hyperlink>
      <w:r w:rsidRPr="00DB72EB">
        <w:rPr>
          <w:rFonts w:ascii="Times New Roman" w:hAnsi="Times New Roman"/>
          <w:sz w:val="24"/>
          <w:szCs w:val="24"/>
          <w:lang w:val="en"/>
        </w:rPr>
        <w:t xml:space="preserve"> units usually have the same bottom corner fixtures as intermodal containers, and often have folding legs under their frame so that they can be moved between trucks without using a crane. However they frequently don't have the upper corner fittings of ISO containers, and are not stackable, nor can they be lifted and handled by the usual equipment like reach-stackers or straddle-carriers. They are generally more expensive to procure.</w:t>
      </w:r>
      <w:r w:rsidR="00DB72EB" w:rsidRPr="00DB72EB">
        <w:rPr>
          <w:rFonts w:ascii="Times New Roman" w:hAnsi="Times New Roman"/>
          <w:sz w:val="24"/>
          <w:szCs w:val="24"/>
          <w:lang w:val="en"/>
        </w:rPr>
        <w:t xml:space="preserve"> </w:t>
      </w:r>
    </w:p>
    <w:p w14:paraId="2C5B2425" w14:textId="48BA8E80" w:rsidR="00A75EE5" w:rsidRPr="00DB72EB" w:rsidRDefault="00A75EE5" w:rsidP="00A75EE5">
      <w:pPr>
        <w:spacing w:before="100" w:beforeAutospacing="1" w:after="100" w:afterAutospacing="1"/>
        <w:outlineLvl w:val="1"/>
        <w:rPr>
          <w:rFonts w:ascii="Times New Roman" w:hAnsi="Times New Roman"/>
          <w:b/>
          <w:bCs/>
          <w:sz w:val="36"/>
          <w:szCs w:val="36"/>
          <w:lang w:val="en"/>
        </w:rPr>
      </w:pPr>
      <w:r w:rsidRPr="00DB72EB">
        <w:rPr>
          <w:rFonts w:ascii="Times New Roman" w:hAnsi="Times New Roman"/>
          <w:b/>
          <w:bCs/>
          <w:sz w:val="36"/>
          <w:szCs w:val="36"/>
          <w:lang w:val="en"/>
        </w:rPr>
        <w:t>Specifications</w:t>
      </w:r>
    </w:p>
    <w:p w14:paraId="3F866DE4" w14:textId="77777777" w:rsidR="00A75EE5" w:rsidRPr="00DB72EB" w:rsidRDefault="00A75EE5" w:rsidP="00A75EE5">
      <w:pPr>
        <w:rPr>
          <w:rFonts w:ascii="Times New Roman" w:hAnsi="Times New Roman"/>
          <w:sz w:val="24"/>
          <w:szCs w:val="24"/>
          <w:lang w:val="en"/>
        </w:rPr>
      </w:pPr>
      <w:hyperlink r:id="rId143"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"https://upload.wikimedia.org/wikipedia/commons/thumb/9/9d/Moving_Cobelfret_Containers_at_Humber_Sea_Terminal.jpg/220px-Moving_Cobelfret_Containers_at_Humber_Sea_Terminal.jpg"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6ADF3C3A">
            <v:shape id="_x0000_i1041" type="#_x0000_t75" alt="" href="https://en.wikipedia.org/wiki/File:Moving_Cobelfret_Containers_at_Humber_Sea_Terminal.jpg" style="width:165pt;height:159pt" o:button="t">
              <v:imagedata r:id="rId144" r:href="rId145"/>
            </v:shape>
          </w:pict>
        </w:r>
        <w:r w:rsidRPr="00DB72EB">
          <w:rPr>
            <w:rFonts w:ascii="Times New Roman" w:hAnsi="Times New Roman"/>
            <w:sz w:val="24"/>
            <w:szCs w:val="24"/>
            <w:lang w:val="en"/>
          </w:rPr>
          <w:fldChar w:fldCharType="end"/>
        </w:r>
      </w:hyperlink>
    </w:p>
    <w:p w14:paraId="2332A47D" w14:textId="77777777" w:rsidR="00A75EE5" w:rsidRPr="00DB72EB" w:rsidRDefault="00A75EE5" w:rsidP="00A75EE5">
      <w:pPr>
        <w:rPr>
          <w:rFonts w:ascii="Times New Roman" w:hAnsi="Times New Roman"/>
          <w:sz w:val="24"/>
          <w:szCs w:val="24"/>
          <w:lang w:val="en"/>
        </w:rPr>
      </w:pPr>
      <w:hyperlink r:id="rId146" w:tooltip="Enlarge" w:history="1"/>
    </w:p>
    <w:p w14:paraId="68DD0F06"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 xml:space="preserve">Two 45-foot 'High-cube' containers on a </w:t>
      </w:r>
      <w:hyperlink r:id="rId147" w:tooltip="Roll-on/roll-off" w:history="1">
        <w:r w:rsidRPr="00DB72EB">
          <w:rPr>
            <w:rFonts w:ascii="Times New Roman" w:hAnsi="Times New Roman"/>
            <w:sz w:val="24"/>
            <w:szCs w:val="24"/>
            <w:lang w:val="en"/>
          </w:rPr>
          <w:t>Roll-on/roll-off</w:t>
        </w:r>
      </w:hyperlink>
      <w:r w:rsidRPr="00DB72EB">
        <w:rPr>
          <w:rFonts w:ascii="Times New Roman" w:hAnsi="Times New Roman"/>
          <w:sz w:val="24"/>
          <w:szCs w:val="24"/>
          <w:lang w:val="en"/>
        </w:rPr>
        <w:t xml:space="preserve"> (RoRo) tractor. The 9 ft 6 height of the boxes is identified by diagonal yellow and black markings on the top corners of the container</w:t>
      </w:r>
    </w:p>
    <w:p w14:paraId="03963B31" w14:textId="37F9B15F"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Basic dimensions and permissible gross weights of intermodal containers are largely determined by two ISO standards: </w:t>
      </w:r>
    </w:p>
    <w:p w14:paraId="35696A65" w14:textId="77777777" w:rsidR="00A75EE5" w:rsidRPr="00DB72EB" w:rsidRDefault="00A75EE5" w:rsidP="00A75EE5">
      <w:pPr>
        <w:numPr>
          <w:ilvl w:val="0"/>
          <w:numId w:val="3"/>
        </w:numPr>
        <w:spacing w:before="100" w:beforeAutospacing="1" w:after="100" w:afterAutospacing="1"/>
        <w:rPr>
          <w:rFonts w:ascii="Times New Roman" w:hAnsi="Times New Roman"/>
          <w:sz w:val="24"/>
          <w:szCs w:val="24"/>
          <w:lang w:val="en"/>
        </w:rPr>
      </w:pPr>
      <w:hyperlink r:id="rId148" w:tooltip="ISO 668" w:history="1">
        <w:r w:rsidRPr="00DB72EB">
          <w:rPr>
            <w:rFonts w:ascii="Times New Roman" w:hAnsi="Times New Roman"/>
            <w:sz w:val="24"/>
            <w:szCs w:val="24"/>
            <w:lang w:val="en"/>
          </w:rPr>
          <w:t>ISO 668</w:t>
        </w:r>
      </w:hyperlink>
      <w:r w:rsidRPr="00DB72EB">
        <w:rPr>
          <w:rFonts w:ascii="Times New Roman" w:hAnsi="Times New Roman"/>
          <w:sz w:val="24"/>
          <w:szCs w:val="24"/>
          <w:lang w:val="en"/>
        </w:rPr>
        <w:t>:2013 Series 1 freight containers—Classification, dimensions and ratings</w:t>
      </w:r>
    </w:p>
    <w:p w14:paraId="282362E2" w14:textId="77777777" w:rsidR="00A75EE5" w:rsidRPr="00DB72EB" w:rsidRDefault="00A75EE5" w:rsidP="00A75EE5">
      <w:pPr>
        <w:numPr>
          <w:ilvl w:val="0"/>
          <w:numId w:val="3"/>
        </w:num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ISO 1496-1:2013 Series 1 freight containers—Specification and testing—Part 1: General cargo containers for general purposes</w:t>
      </w:r>
    </w:p>
    <w:p w14:paraId="709548CC" w14:textId="0116606F"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Weights and dimensions of the most common </w:t>
      </w:r>
      <w:r w:rsidRPr="00DB72EB">
        <w:rPr>
          <w:rFonts w:ascii="Times New Roman" w:hAnsi="Times New Roman"/>
          <w:i/>
          <w:iCs/>
          <w:sz w:val="24"/>
          <w:szCs w:val="24"/>
          <w:lang w:val="en"/>
        </w:rPr>
        <w:t>standardized</w:t>
      </w:r>
      <w:r w:rsidRPr="00DB72EB">
        <w:rPr>
          <w:rFonts w:ascii="Times New Roman" w:hAnsi="Times New Roman"/>
          <w:sz w:val="24"/>
          <w:szCs w:val="24"/>
          <w:lang w:val="en"/>
        </w:rPr>
        <w:t xml:space="preserve"> types of containers are given below. Values vary slightly from manufacturer to manufacturer, but must stay within the tolerances dictated by the standards. Empty weight (</w:t>
      </w:r>
      <w:hyperlink r:id="rId149" w:tooltip="Tare weight" w:history="1">
        <w:r w:rsidRPr="00DB72EB">
          <w:rPr>
            <w:rFonts w:ascii="Times New Roman" w:hAnsi="Times New Roman"/>
            <w:i/>
            <w:iCs/>
            <w:sz w:val="24"/>
            <w:szCs w:val="24"/>
            <w:lang w:val="en"/>
          </w:rPr>
          <w:t>tare weight</w:t>
        </w:r>
      </w:hyperlink>
      <w:r w:rsidRPr="00DB72EB">
        <w:rPr>
          <w:rFonts w:ascii="Times New Roman" w:hAnsi="Times New Roman"/>
          <w:sz w:val="24"/>
          <w:szCs w:val="24"/>
          <w:lang w:val="en"/>
        </w:rPr>
        <w:t>) is not determined by the standards, but by the container's construction, and is therefore indicative, but necessary to calculate a net load figure, by subtracting it from the maximum permitted gross weight.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22"/>
        <w:gridCol w:w="701"/>
        <w:gridCol w:w="941"/>
        <w:gridCol w:w="828"/>
        <w:gridCol w:w="943"/>
        <w:gridCol w:w="828"/>
        <w:gridCol w:w="1022"/>
        <w:gridCol w:w="914"/>
        <w:gridCol w:w="1022"/>
        <w:gridCol w:w="929"/>
      </w:tblGrid>
      <w:tr w:rsidR="00A75EE5" w:rsidRPr="00DB72EB" w14:paraId="735025CE" w14:textId="77777777">
        <w:trPr>
          <w:tblCellSpacing w:w="15" w:type="dxa"/>
        </w:trPr>
        <w:tc>
          <w:tcPr>
            <w:tcW w:w="0" w:type="auto"/>
            <w:gridSpan w:val="2"/>
            <w:vMerge w:val="restart"/>
            <w:shd w:val="clear" w:color="auto" w:fill="DFDFDF"/>
            <w:vAlign w:val="center"/>
          </w:tcPr>
          <w:p w14:paraId="2A16AC01" w14:textId="77777777" w:rsidR="00A75EE5" w:rsidRPr="00DB72EB" w:rsidRDefault="00A75EE5" w:rsidP="00A75EE5">
            <w:pPr>
              <w:rPr>
                <w:rFonts w:ascii="Times New Roman" w:hAnsi="Times New Roman"/>
                <w:sz w:val="24"/>
                <w:szCs w:val="24"/>
              </w:rPr>
            </w:pPr>
          </w:p>
        </w:tc>
        <w:tc>
          <w:tcPr>
            <w:tcW w:w="0" w:type="auto"/>
            <w:gridSpan w:val="2"/>
            <w:shd w:val="clear" w:color="auto" w:fill="DFDFDF"/>
            <w:vAlign w:val="center"/>
          </w:tcPr>
          <w:p w14:paraId="42D15970"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20′ container</w:t>
            </w:r>
          </w:p>
        </w:tc>
        <w:tc>
          <w:tcPr>
            <w:tcW w:w="0" w:type="auto"/>
            <w:gridSpan w:val="2"/>
            <w:shd w:val="clear" w:color="auto" w:fill="DFDFDF"/>
            <w:vAlign w:val="center"/>
          </w:tcPr>
          <w:p w14:paraId="7460E491"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40′ container</w:t>
            </w:r>
          </w:p>
        </w:tc>
        <w:tc>
          <w:tcPr>
            <w:tcW w:w="0" w:type="auto"/>
            <w:gridSpan w:val="2"/>
            <w:shd w:val="clear" w:color="auto" w:fill="DFDFDF"/>
            <w:vAlign w:val="center"/>
          </w:tcPr>
          <w:p w14:paraId="442D886F"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40′ high-cube container</w:t>
            </w:r>
          </w:p>
        </w:tc>
        <w:tc>
          <w:tcPr>
            <w:tcW w:w="0" w:type="auto"/>
            <w:gridSpan w:val="2"/>
            <w:shd w:val="clear" w:color="auto" w:fill="DFDFDF"/>
            <w:vAlign w:val="center"/>
          </w:tcPr>
          <w:p w14:paraId="21D7EA9C"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45′ high-cube container</w:t>
            </w:r>
          </w:p>
        </w:tc>
      </w:tr>
      <w:tr w:rsidR="00DB72EB" w:rsidRPr="00DB72EB" w14:paraId="175B0282" w14:textId="77777777">
        <w:trPr>
          <w:tblCellSpacing w:w="15" w:type="dxa"/>
        </w:trPr>
        <w:tc>
          <w:tcPr>
            <w:tcW w:w="0" w:type="auto"/>
            <w:gridSpan w:val="2"/>
            <w:vMerge/>
            <w:shd w:val="clear" w:color="auto" w:fill="DFDFDF"/>
            <w:vAlign w:val="center"/>
          </w:tcPr>
          <w:p w14:paraId="64C74672" w14:textId="77777777" w:rsidR="00A75EE5" w:rsidRPr="00DB72EB" w:rsidRDefault="00A75EE5" w:rsidP="00A75EE5">
            <w:pPr>
              <w:rPr>
                <w:rFonts w:ascii="Times New Roman" w:hAnsi="Times New Roman"/>
                <w:sz w:val="24"/>
                <w:szCs w:val="24"/>
              </w:rPr>
            </w:pPr>
          </w:p>
        </w:tc>
        <w:tc>
          <w:tcPr>
            <w:tcW w:w="0" w:type="auto"/>
            <w:shd w:val="clear" w:color="auto" w:fill="DFDFDF"/>
            <w:vAlign w:val="center"/>
          </w:tcPr>
          <w:p w14:paraId="4BE671EF" w14:textId="77777777" w:rsidR="00A75EE5" w:rsidRPr="00DB72EB" w:rsidRDefault="00A75EE5" w:rsidP="00A75EE5">
            <w:pPr>
              <w:jc w:val="center"/>
              <w:rPr>
                <w:rFonts w:ascii="Times New Roman" w:hAnsi="Times New Roman"/>
                <w:b/>
                <w:bCs/>
                <w:sz w:val="24"/>
                <w:szCs w:val="24"/>
              </w:rPr>
            </w:pPr>
            <w:hyperlink r:id="rId150" w:tooltip="Imperial units" w:history="1">
              <w:r w:rsidRPr="00DB72EB">
                <w:rPr>
                  <w:rFonts w:ascii="Times New Roman" w:hAnsi="Times New Roman"/>
                  <w:b/>
                  <w:bCs/>
                  <w:sz w:val="24"/>
                  <w:szCs w:val="24"/>
                </w:rPr>
                <w:t>imperial</w:t>
              </w:r>
            </w:hyperlink>
          </w:p>
        </w:tc>
        <w:tc>
          <w:tcPr>
            <w:tcW w:w="0" w:type="auto"/>
            <w:shd w:val="clear" w:color="auto" w:fill="DFDFDF"/>
            <w:vAlign w:val="center"/>
          </w:tcPr>
          <w:p w14:paraId="62ADB497" w14:textId="77777777" w:rsidR="00A75EE5" w:rsidRPr="00DB72EB" w:rsidRDefault="00A75EE5" w:rsidP="00A75EE5">
            <w:pPr>
              <w:jc w:val="center"/>
              <w:rPr>
                <w:rFonts w:ascii="Times New Roman" w:hAnsi="Times New Roman"/>
                <w:b/>
                <w:bCs/>
                <w:sz w:val="24"/>
                <w:szCs w:val="24"/>
              </w:rPr>
            </w:pPr>
            <w:hyperlink r:id="rId151" w:tooltip="Metric system" w:history="1">
              <w:r w:rsidRPr="00DB72EB">
                <w:rPr>
                  <w:rFonts w:ascii="Times New Roman" w:hAnsi="Times New Roman"/>
                  <w:b/>
                  <w:bCs/>
                  <w:sz w:val="24"/>
                  <w:szCs w:val="24"/>
                </w:rPr>
                <w:t>metric</w:t>
              </w:r>
            </w:hyperlink>
          </w:p>
        </w:tc>
        <w:tc>
          <w:tcPr>
            <w:tcW w:w="0" w:type="auto"/>
            <w:shd w:val="clear" w:color="auto" w:fill="DFDFDF"/>
            <w:vAlign w:val="center"/>
          </w:tcPr>
          <w:p w14:paraId="3CF5EBBC"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imperial</w:t>
            </w:r>
          </w:p>
        </w:tc>
        <w:tc>
          <w:tcPr>
            <w:tcW w:w="0" w:type="auto"/>
            <w:shd w:val="clear" w:color="auto" w:fill="DFDFDF"/>
            <w:vAlign w:val="center"/>
          </w:tcPr>
          <w:p w14:paraId="41614DD5"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metric</w:t>
            </w:r>
          </w:p>
        </w:tc>
        <w:tc>
          <w:tcPr>
            <w:tcW w:w="0" w:type="auto"/>
            <w:shd w:val="clear" w:color="auto" w:fill="DFDFDF"/>
            <w:vAlign w:val="center"/>
          </w:tcPr>
          <w:p w14:paraId="4CF3C99B"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imperial</w:t>
            </w:r>
          </w:p>
        </w:tc>
        <w:tc>
          <w:tcPr>
            <w:tcW w:w="0" w:type="auto"/>
            <w:shd w:val="clear" w:color="auto" w:fill="DFDFDF"/>
            <w:vAlign w:val="center"/>
          </w:tcPr>
          <w:p w14:paraId="3F8A285C"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metric</w:t>
            </w:r>
          </w:p>
        </w:tc>
        <w:tc>
          <w:tcPr>
            <w:tcW w:w="0" w:type="auto"/>
            <w:shd w:val="clear" w:color="auto" w:fill="DFDFDF"/>
            <w:vAlign w:val="center"/>
          </w:tcPr>
          <w:p w14:paraId="323B1E39"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imperial</w:t>
            </w:r>
          </w:p>
        </w:tc>
        <w:tc>
          <w:tcPr>
            <w:tcW w:w="0" w:type="auto"/>
            <w:shd w:val="clear" w:color="auto" w:fill="DFDFDF"/>
            <w:vAlign w:val="center"/>
          </w:tcPr>
          <w:p w14:paraId="21035184"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metric</w:t>
            </w:r>
          </w:p>
        </w:tc>
      </w:tr>
      <w:tr w:rsidR="00A75EE5" w:rsidRPr="00DB72EB" w14:paraId="1E053FA9" w14:textId="77777777">
        <w:trPr>
          <w:tblCellSpacing w:w="15" w:type="dxa"/>
        </w:trPr>
        <w:tc>
          <w:tcPr>
            <w:tcW w:w="0" w:type="auto"/>
            <w:vMerge w:val="restart"/>
            <w:shd w:val="clear" w:color="auto" w:fill="DFDFDF"/>
            <w:vAlign w:val="center"/>
          </w:tcPr>
          <w:p w14:paraId="197BE8A1"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external</w:t>
            </w:r>
            <w:r w:rsidRPr="00DB72EB">
              <w:rPr>
                <w:rFonts w:ascii="Times New Roman" w:hAnsi="Times New Roman"/>
                <w:b/>
                <w:bCs/>
                <w:sz w:val="24"/>
                <w:szCs w:val="24"/>
              </w:rPr>
              <w:br/>
              <w:t>dimensions</w:t>
            </w:r>
          </w:p>
        </w:tc>
        <w:tc>
          <w:tcPr>
            <w:tcW w:w="0" w:type="auto"/>
            <w:shd w:val="clear" w:color="auto" w:fill="DFDFDF"/>
            <w:vAlign w:val="center"/>
          </w:tcPr>
          <w:p w14:paraId="41983331"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length</w:t>
            </w:r>
          </w:p>
        </w:tc>
        <w:tc>
          <w:tcPr>
            <w:tcW w:w="0" w:type="auto"/>
            <w:shd w:val="clear" w:color="auto" w:fill="auto"/>
            <w:vAlign w:val="center"/>
          </w:tcPr>
          <w:p w14:paraId="06F0BC51"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19′ 10.5″</w:t>
            </w:r>
          </w:p>
        </w:tc>
        <w:tc>
          <w:tcPr>
            <w:tcW w:w="0" w:type="auto"/>
            <w:shd w:val="clear" w:color="auto" w:fill="auto"/>
            <w:vAlign w:val="center"/>
          </w:tcPr>
          <w:p w14:paraId="5C7516E9"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6.058 m</w:t>
            </w:r>
          </w:p>
        </w:tc>
        <w:tc>
          <w:tcPr>
            <w:tcW w:w="0" w:type="auto"/>
            <w:shd w:val="clear" w:color="auto" w:fill="auto"/>
            <w:vAlign w:val="center"/>
          </w:tcPr>
          <w:p w14:paraId="12FCDE49"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40′ 0″</w:t>
            </w:r>
          </w:p>
        </w:tc>
        <w:tc>
          <w:tcPr>
            <w:tcW w:w="0" w:type="auto"/>
            <w:shd w:val="clear" w:color="auto" w:fill="auto"/>
            <w:vAlign w:val="center"/>
          </w:tcPr>
          <w:p w14:paraId="09E850BE"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12.192 m</w:t>
            </w:r>
          </w:p>
        </w:tc>
        <w:tc>
          <w:tcPr>
            <w:tcW w:w="0" w:type="auto"/>
            <w:shd w:val="clear" w:color="auto" w:fill="auto"/>
            <w:vAlign w:val="center"/>
          </w:tcPr>
          <w:p w14:paraId="306E41AC"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40′ 0″</w:t>
            </w:r>
          </w:p>
        </w:tc>
        <w:tc>
          <w:tcPr>
            <w:tcW w:w="0" w:type="auto"/>
            <w:shd w:val="clear" w:color="auto" w:fill="auto"/>
            <w:vAlign w:val="center"/>
          </w:tcPr>
          <w:p w14:paraId="10DA2340"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12.192 m</w:t>
            </w:r>
          </w:p>
        </w:tc>
        <w:tc>
          <w:tcPr>
            <w:tcW w:w="0" w:type="auto"/>
            <w:shd w:val="clear" w:color="auto" w:fill="auto"/>
            <w:vAlign w:val="center"/>
          </w:tcPr>
          <w:p w14:paraId="1B8717D5"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45′ 0″</w:t>
            </w:r>
          </w:p>
        </w:tc>
        <w:tc>
          <w:tcPr>
            <w:tcW w:w="0" w:type="auto"/>
            <w:shd w:val="clear" w:color="auto" w:fill="auto"/>
            <w:vAlign w:val="center"/>
          </w:tcPr>
          <w:p w14:paraId="28AA0818"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13.716 m</w:t>
            </w:r>
          </w:p>
        </w:tc>
      </w:tr>
      <w:tr w:rsidR="00A75EE5" w:rsidRPr="00DB72EB" w14:paraId="6C0EE864" w14:textId="77777777">
        <w:trPr>
          <w:tblCellSpacing w:w="15" w:type="dxa"/>
        </w:trPr>
        <w:tc>
          <w:tcPr>
            <w:tcW w:w="0" w:type="auto"/>
            <w:vMerge/>
            <w:shd w:val="clear" w:color="auto" w:fill="auto"/>
            <w:vAlign w:val="center"/>
          </w:tcPr>
          <w:p w14:paraId="4A68000C" w14:textId="77777777" w:rsidR="00A75EE5" w:rsidRPr="00DB72EB" w:rsidRDefault="00A75EE5" w:rsidP="00A75EE5">
            <w:pPr>
              <w:rPr>
                <w:rFonts w:ascii="Times New Roman" w:hAnsi="Times New Roman"/>
                <w:b/>
                <w:bCs/>
                <w:sz w:val="24"/>
                <w:szCs w:val="24"/>
              </w:rPr>
            </w:pPr>
          </w:p>
        </w:tc>
        <w:tc>
          <w:tcPr>
            <w:tcW w:w="0" w:type="auto"/>
            <w:shd w:val="clear" w:color="auto" w:fill="DFDFDF"/>
            <w:vAlign w:val="center"/>
          </w:tcPr>
          <w:p w14:paraId="12D6BB68"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width</w:t>
            </w:r>
          </w:p>
        </w:tc>
        <w:tc>
          <w:tcPr>
            <w:tcW w:w="0" w:type="auto"/>
            <w:shd w:val="clear" w:color="auto" w:fill="auto"/>
            <w:vAlign w:val="center"/>
          </w:tcPr>
          <w:p w14:paraId="52E03F99"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8′ 0″</w:t>
            </w:r>
          </w:p>
        </w:tc>
        <w:tc>
          <w:tcPr>
            <w:tcW w:w="0" w:type="auto"/>
            <w:shd w:val="clear" w:color="auto" w:fill="auto"/>
            <w:vAlign w:val="center"/>
          </w:tcPr>
          <w:p w14:paraId="7FF4C0F9"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2.438 m</w:t>
            </w:r>
          </w:p>
        </w:tc>
        <w:tc>
          <w:tcPr>
            <w:tcW w:w="0" w:type="auto"/>
            <w:shd w:val="clear" w:color="auto" w:fill="auto"/>
            <w:vAlign w:val="center"/>
          </w:tcPr>
          <w:p w14:paraId="6B9BFBFA"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8′ 0″</w:t>
            </w:r>
          </w:p>
        </w:tc>
        <w:tc>
          <w:tcPr>
            <w:tcW w:w="0" w:type="auto"/>
            <w:shd w:val="clear" w:color="auto" w:fill="auto"/>
            <w:vAlign w:val="center"/>
          </w:tcPr>
          <w:p w14:paraId="5A1E98D5"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2.438 m</w:t>
            </w:r>
          </w:p>
        </w:tc>
        <w:tc>
          <w:tcPr>
            <w:tcW w:w="0" w:type="auto"/>
            <w:shd w:val="clear" w:color="auto" w:fill="auto"/>
            <w:vAlign w:val="center"/>
          </w:tcPr>
          <w:p w14:paraId="62DA1CB0"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8′ 0″</w:t>
            </w:r>
          </w:p>
        </w:tc>
        <w:tc>
          <w:tcPr>
            <w:tcW w:w="0" w:type="auto"/>
            <w:shd w:val="clear" w:color="auto" w:fill="auto"/>
            <w:vAlign w:val="center"/>
          </w:tcPr>
          <w:p w14:paraId="648B68B2"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2.438 m</w:t>
            </w:r>
          </w:p>
        </w:tc>
        <w:tc>
          <w:tcPr>
            <w:tcW w:w="0" w:type="auto"/>
            <w:shd w:val="clear" w:color="auto" w:fill="auto"/>
            <w:vAlign w:val="center"/>
          </w:tcPr>
          <w:p w14:paraId="533C6FEC"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8′ 0″</w:t>
            </w:r>
          </w:p>
        </w:tc>
        <w:tc>
          <w:tcPr>
            <w:tcW w:w="0" w:type="auto"/>
            <w:shd w:val="clear" w:color="auto" w:fill="auto"/>
            <w:vAlign w:val="center"/>
          </w:tcPr>
          <w:p w14:paraId="509E82DB"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2.438 m</w:t>
            </w:r>
          </w:p>
        </w:tc>
      </w:tr>
      <w:tr w:rsidR="00A75EE5" w:rsidRPr="00DB72EB" w14:paraId="34A93AE4" w14:textId="77777777">
        <w:trPr>
          <w:tblCellSpacing w:w="15" w:type="dxa"/>
        </w:trPr>
        <w:tc>
          <w:tcPr>
            <w:tcW w:w="0" w:type="auto"/>
            <w:vMerge/>
            <w:shd w:val="clear" w:color="auto" w:fill="auto"/>
            <w:vAlign w:val="center"/>
          </w:tcPr>
          <w:p w14:paraId="12F6468E" w14:textId="77777777" w:rsidR="00A75EE5" w:rsidRPr="00DB72EB" w:rsidRDefault="00A75EE5" w:rsidP="00A75EE5">
            <w:pPr>
              <w:rPr>
                <w:rFonts w:ascii="Times New Roman" w:hAnsi="Times New Roman"/>
                <w:b/>
                <w:bCs/>
                <w:sz w:val="24"/>
                <w:szCs w:val="24"/>
              </w:rPr>
            </w:pPr>
          </w:p>
        </w:tc>
        <w:tc>
          <w:tcPr>
            <w:tcW w:w="0" w:type="auto"/>
            <w:shd w:val="clear" w:color="auto" w:fill="DFDFDF"/>
            <w:vAlign w:val="center"/>
          </w:tcPr>
          <w:p w14:paraId="0CFD83BD"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height</w:t>
            </w:r>
          </w:p>
        </w:tc>
        <w:tc>
          <w:tcPr>
            <w:tcW w:w="0" w:type="auto"/>
            <w:shd w:val="clear" w:color="auto" w:fill="auto"/>
            <w:vAlign w:val="center"/>
          </w:tcPr>
          <w:p w14:paraId="74B3AE71"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8′ 6″</w:t>
            </w:r>
          </w:p>
        </w:tc>
        <w:tc>
          <w:tcPr>
            <w:tcW w:w="0" w:type="auto"/>
            <w:shd w:val="clear" w:color="auto" w:fill="auto"/>
            <w:vAlign w:val="center"/>
          </w:tcPr>
          <w:p w14:paraId="2C381B84"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2.591 m</w:t>
            </w:r>
          </w:p>
        </w:tc>
        <w:tc>
          <w:tcPr>
            <w:tcW w:w="0" w:type="auto"/>
            <w:shd w:val="clear" w:color="auto" w:fill="auto"/>
            <w:vAlign w:val="center"/>
          </w:tcPr>
          <w:p w14:paraId="7F84512B"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8′ 6″</w:t>
            </w:r>
          </w:p>
        </w:tc>
        <w:tc>
          <w:tcPr>
            <w:tcW w:w="0" w:type="auto"/>
            <w:shd w:val="clear" w:color="auto" w:fill="auto"/>
            <w:vAlign w:val="center"/>
          </w:tcPr>
          <w:p w14:paraId="122AE3FF"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2.591 m</w:t>
            </w:r>
          </w:p>
        </w:tc>
        <w:tc>
          <w:tcPr>
            <w:tcW w:w="0" w:type="auto"/>
            <w:shd w:val="clear" w:color="auto" w:fill="auto"/>
            <w:vAlign w:val="center"/>
          </w:tcPr>
          <w:p w14:paraId="12796D67"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9′ 6″</w:t>
            </w:r>
          </w:p>
        </w:tc>
        <w:tc>
          <w:tcPr>
            <w:tcW w:w="0" w:type="auto"/>
            <w:shd w:val="clear" w:color="auto" w:fill="auto"/>
            <w:vAlign w:val="center"/>
          </w:tcPr>
          <w:p w14:paraId="5766D1FF"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2.896 m</w:t>
            </w:r>
          </w:p>
        </w:tc>
        <w:tc>
          <w:tcPr>
            <w:tcW w:w="0" w:type="auto"/>
            <w:shd w:val="clear" w:color="auto" w:fill="auto"/>
            <w:vAlign w:val="center"/>
          </w:tcPr>
          <w:p w14:paraId="1E930BB7"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9′ 6″</w:t>
            </w:r>
          </w:p>
        </w:tc>
        <w:tc>
          <w:tcPr>
            <w:tcW w:w="0" w:type="auto"/>
            <w:shd w:val="clear" w:color="auto" w:fill="auto"/>
            <w:vAlign w:val="center"/>
          </w:tcPr>
          <w:p w14:paraId="0A352A6D"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2.896 m</w:t>
            </w:r>
          </w:p>
        </w:tc>
      </w:tr>
      <w:tr w:rsidR="00A75EE5" w:rsidRPr="00DB72EB" w14:paraId="1BF9B8FD" w14:textId="77777777">
        <w:trPr>
          <w:tblCellSpacing w:w="15" w:type="dxa"/>
        </w:trPr>
        <w:tc>
          <w:tcPr>
            <w:tcW w:w="0" w:type="auto"/>
            <w:vMerge w:val="restart"/>
            <w:shd w:val="clear" w:color="auto" w:fill="DFDFDF"/>
            <w:vAlign w:val="center"/>
          </w:tcPr>
          <w:p w14:paraId="5B450582"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interior</w:t>
            </w:r>
            <w:r w:rsidRPr="00DB72EB">
              <w:rPr>
                <w:rFonts w:ascii="Times New Roman" w:hAnsi="Times New Roman"/>
                <w:b/>
                <w:bCs/>
                <w:sz w:val="24"/>
                <w:szCs w:val="24"/>
              </w:rPr>
              <w:br/>
              <w:t>dimensions</w:t>
            </w:r>
          </w:p>
        </w:tc>
        <w:tc>
          <w:tcPr>
            <w:tcW w:w="0" w:type="auto"/>
            <w:shd w:val="clear" w:color="auto" w:fill="DFDFDF"/>
            <w:vAlign w:val="center"/>
          </w:tcPr>
          <w:p w14:paraId="01F12D6A"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length</w:t>
            </w:r>
          </w:p>
        </w:tc>
        <w:tc>
          <w:tcPr>
            <w:tcW w:w="0" w:type="auto"/>
            <w:shd w:val="clear" w:color="auto" w:fill="auto"/>
            <w:vAlign w:val="center"/>
          </w:tcPr>
          <w:p w14:paraId="1C67DF2D"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19′ 3″</w:t>
            </w:r>
          </w:p>
        </w:tc>
        <w:tc>
          <w:tcPr>
            <w:tcW w:w="0" w:type="auto"/>
            <w:shd w:val="clear" w:color="auto" w:fill="auto"/>
            <w:vAlign w:val="center"/>
          </w:tcPr>
          <w:p w14:paraId="57E98682"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5.867 m</w:t>
            </w:r>
          </w:p>
        </w:tc>
        <w:tc>
          <w:tcPr>
            <w:tcW w:w="0" w:type="auto"/>
            <w:shd w:val="clear" w:color="auto" w:fill="auto"/>
            <w:vAlign w:val="center"/>
          </w:tcPr>
          <w:p w14:paraId="34DA0CCF"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 xml:space="preserve">39′ 5 </w:t>
            </w:r>
            <w:r w:rsidRPr="00DB72EB">
              <w:rPr>
                <w:rFonts w:ascii="Times New Roman" w:hAnsi="Times New Roman"/>
                <w:sz w:val="19"/>
                <w:vertAlign w:val="superscript"/>
              </w:rPr>
              <w:t>45</w:t>
            </w:r>
            <w:r w:rsidRPr="00DB72EB">
              <w:rPr>
                <w:rFonts w:ascii="Times New Roman" w:hAnsi="Times New Roman"/>
                <w:sz w:val="24"/>
                <w:szCs w:val="24"/>
              </w:rPr>
              <w:t>⁄</w:t>
            </w:r>
            <w:r w:rsidRPr="00DB72EB">
              <w:rPr>
                <w:rFonts w:ascii="Times New Roman" w:hAnsi="Times New Roman"/>
                <w:sz w:val="19"/>
                <w:vertAlign w:val="subscript"/>
              </w:rPr>
              <w:t>64</w:t>
            </w:r>
            <w:r w:rsidRPr="00DB72EB">
              <w:rPr>
                <w:rFonts w:ascii="Times New Roman" w:hAnsi="Times New Roman"/>
                <w:sz w:val="24"/>
                <w:szCs w:val="24"/>
              </w:rPr>
              <w:t>″</w:t>
            </w:r>
          </w:p>
        </w:tc>
        <w:tc>
          <w:tcPr>
            <w:tcW w:w="0" w:type="auto"/>
            <w:shd w:val="clear" w:color="auto" w:fill="auto"/>
            <w:vAlign w:val="center"/>
          </w:tcPr>
          <w:p w14:paraId="2C2A2409"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12.032 m</w:t>
            </w:r>
          </w:p>
        </w:tc>
        <w:tc>
          <w:tcPr>
            <w:tcW w:w="0" w:type="auto"/>
            <w:shd w:val="clear" w:color="auto" w:fill="auto"/>
            <w:vAlign w:val="center"/>
          </w:tcPr>
          <w:p w14:paraId="67B54801"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39′ 4″</w:t>
            </w:r>
          </w:p>
        </w:tc>
        <w:tc>
          <w:tcPr>
            <w:tcW w:w="0" w:type="auto"/>
            <w:shd w:val="clear" w:color="auto" w:fill="auto"/>
            <w:vAlign w:val="center"/>
          </w:tcPr>
          <w:p w14:paraId="30984D4B"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12.000 m</w:t>
            </w:r>
          </w:p>
        </w:tc>
        <w:tc>
          <w:tcPr>
            <w:tcW w:w="0" w:type="auto"/>
            <w:shd w:val="clear" w:color="auto" w:fill="auto"/>
            <w:vAlign w:val="center"/>
          </w:tcPr>
          <w:p w14:paraId="5DDA048B"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44′ 4″</w:t>
            </w:r>
          </w:p>
        </w:tc>
        <w:tc>
          <w:tcPr>
            <w:tcW w:w="0" w:type="auto"/>
            <w:shd w:val="clear" w:color="auto" w:fill="auto"/>
            <w:vAlign w:val="center"/>
          </w:tcPr>
          <w:p w14:paraId="0FED4195"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13.556 m</w:t>
            </w:r>
          </w:p>
        </w:tc>
      </w:tr>
      <w:tr w:rsidR="00A75EE5" w:rsidRPr="00DB72EB" w14:paraId="58ADD50D" w14:textId="77777777">
        <w:trPr>
          <w:tblCellSpacing w:w="15" w:type="dxa"/>
        </w:trPr>
        <w:tc>
          <w:tcPr>
            <w:tcW w:w="0" w:type="auto"/>
            <w:vMerge/>
            <w:shd w:val="clear" w:color="auto" w:fill="auto"/>
            <w:vAlign w:val="center"/>
          </w:tcPr>
          <w:p w14:paraId="563A7CCE" w14:textId="77777777" w:rsidR="00A75EE5" w:rsidRPr="00DB72EB" w:rsidRDefault="00A75EE5" w:rsidP="00A75EE5">
            <w:pPr>
              <w:rPr>
                <w:rFonts w:ascii="Times New Roman" w:hAnsi="Times New Roman"/>
                <w:b/>
                <w:bCs/>
                <w:sz w:val="24"/>
                <w:szCs w:val="24"/>
              </w:rPr>
            </w:pPr>
          </w:p>
        </w:tc>
        <w:tc>
          <w:tcPr>
            <w:tcW w:w="0" w:type="auto"/>
            <w:shd w:val="clear" w:color="auto" w:fill="DFDFDF"/>
            <w:vAlign w:val="center"/>
          </w:tcPr>
          <w:p w14:paraId="1CD2BBD6"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width</w:t>
            </w:r>
          </w:p>
        </w:tc>
        <w:tc>
          <w:tcPr>
            <w:tcW w:w="0" w:type="auto"/>
            <w:shd w:val="clear" w:color="auto" w:fill="auto"/>
            <w:vAlign w:val="center"/>
          </w:tcPr>
          <w:p w14:paraId="5B7CC1C7"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 xml:space="preserve">7′ 8 </w:t>
            </w:r>
            <w:r w:rsidRPr="00DB72EB">
              <w:rPr>
                <w:rFonts w:ascii="Times New Roman" w:hAnsi="Times New Roman"/>
                <w:sz w:val="19"/>
                <w:vertAlign w:val="superscript"/>
              </w:rPr>
              <w:t>19</w:t>
            </w:r>
            <w:r w:rsidRPr="00DB72EB">
              <w:rPr>
                <w:rFonts w:ascii="Times New Roman" w:hAnsi="Times New Roman"/>
                <w:sz w:val="24"/>
                <w:szCs w:val="24"/>
              </w:rPr>
              <w:t>⁄</w:t>
            </w:r>
            <w:r w:rsidRPr="00DB72EB">
              <w:rPr>
                <w:rFonts w:ascii="Times New Roman" w:hAnsi="Times New Roman"/>
                <w:sz w:val="19"/>
                <w:vertAlign w:val="subscript"/>
              </w:rPr>
              <w:t>32</w:t>
            </w:r>
            <w:r w:rsidRPr="00DB72EB">
              <w:rPr>
                <w:rFonts w:ascii="Times New Roman" w:hAnsi="Times New Roman"/>
                <w:sz w:val="24"/>
                <w:szCs w:val="24"/>
              </w:rPr>
              <w:t>″</w:t>
            </w:r>
          </w:p>
        </w:tc>
        <w:tc>
          <w:tcPr>
            <w:tcW w:w="0" w:type="auto"/>
            <w:shd w:val="clear" w:color="auto" w:fill="auto"/>
            <w:vAlign w:val="center"/>
          </w:tcPr>
          <w:p w14:paraId="5C22E29B"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2.352 m</w:t>
            </w:r>
          </w:p>
        </w:tc>
        <w:tc>
          <w:tcPr>
            <w:tcW w:w="0" w:type="auto"/>
            <w:shd w:val="clear" w:color="auto" w:fill="auto"/>
            <w:vAlign w:val="center"/>
          </w:tcPr>
          <w:p w14:paraId="415C430E"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 xml:space="preserve">7′ 8 </w:t>
            </w:r>
            <w:r w:rsidRPr="00DB72EB">
              <w:rPr>
                <w:rFonts w:ascii="Times New Roman" w:hAnsi="Times New Roman"/>
                <w:sz w:val="19"/>
                <w:vertAlign w:val="superscript"/>
              </w:rPr>
              <w:t>19</w:t>
            </w:r>
            <w:r w:rsidRPr="00DB72EB">
              <w:rPr>
                <w:rFonts w:ascii="Times New Roman" w:hAnsi="Times New Roman"/>
                <w:sz w:val="24"/>
                <w:szCs w:val="24"/>
              </w:rPr>
              <w:t>⁄</w:t>
            </w:r>
            <w:r w:rsidRPr="00DB72EB">
              <w:rPr>
                <w:rFonts w:ascii="Times New Roman" w:hAnsi="Times New Roman"/>
                <w:sz w:val="19"/>
                <w:vertAlign w:val="subscript"/>
              </w:rPr>
              <w:t>32</w:t>
            </w:r>
            <w:r w:rsidRPr="00DB72EB">
              <w:rPr>
                <w:rFonts w:ascii="Times New Roman" w:hAnsi="Times New Roman"/>
                <w:sz w:val="24"/>
                <w:szCs w:val="24"/>
              </w:rPr>
              <w:t>″</w:t>
            </w:r>
          </w:p>
        </w:tc>
        <w:tc>
          <w:tcPr>
            <w:tcW w:w="0" w:type="auto"/>
            <w:shd w:val="clear" w:color="auto" w:fill="auto"/>
            <w:vAlign w:val="center"/>
          </w:tcPr>
          <w:p w14:paraId="0B853566"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2.352 m</w:t>
            </w:r>
          </w:p>
        </w:tc>
        <w:tc>
          <w:tcPr>
            <w:tcW w:w="0" w:type="auto"/>
            <w:shd w:val="clear" w:color="auto" w:fill="auto"/>
            <w:vAlign w:val="center"/>
          </w:tcPr>
          <w:p w14:paraId="105E3E35"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7′ 7″</w:t>
            </w:r>
          </w:p>
        </w:tc>
        <w:tc>
          <w:tcPr>
            <w:tcW w:w="0" w:type="auto"/>
            <w:shd w:val="clear" w:color="auto" w:fill="auto"/>
            <w:vAlign w:val="center"/>
          </w:tcPr>
          <w:p w14:paraId="0A853AEB"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2.311 m</w:t>
            </w:r>
          </w:p>
        </w:tc>
        <w:tc>
          <w:tcPr>
            <w:tcW w:w="0" w:type="auto"/>
            <w:shd w:val="clear" w:color="auto" w:fill="auto"/>
            <w:vAlign w:val="center"/>
          </w:tcPr>
          <w:p w14:paraId="3431FDAC"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 xml:space="preserve">7′ 8 </w:t>
            </w:r>
            <w:r w:rsidRPr="00DB72EB">
              <w:rPr>
                <w:rFonts w:ascii="Times New Roman" w:hAnsi="Times New Roman"/>
                <w:sz w:val="19"/>
                <w:vertAlign w:val="superscript"/>
              </w:rPr>
              <w:t>19</w:t>
            </w:r>
            <w:r w:rsidRPr="00DB72EB">
              <w:rPr>
                <w:rFonts w:ascii="Times New Roman" w:hAnsi="Times New Roman"/>
                <w:sz w:val="24"/>
                <w:szCs w:val="24"/>
              </w:rPr>
              <w:t>⁄</w:t>
            </w:r>
            <w:r w:rsidRPr="00DB72EB">
              <w:rPr>
                <w:rFonts w:ascii="Times New Roman" w:hAnsi="Times New Roman"/>
                <w:sz w:val="19"/>
                <w:vertAlign w:val="subscript"/>
              </w:rPr>
              <w:t>32</w:t>
            </w:r>
            <w:r w:rsidRPr="00DB72EB">
              <w:rPr>
                <w:rFonts w:ascii="Times New Roman" w:hAnsi="Times New Roman"/>
                <w:sz w:val="24"/>
                <w:szCs w:val="24"/>
              </w:rPr>
              <w:t>″</w:t>
            </w:r>
          </w:p>
        </w:tc>
        <w:tc>
          <w:tcPr>
            <w:tcW w:w="0" w:type="auto"/>
            <w:shd w:val="clear" w:color="auto" w:fill="auto"/>
            <w:vAlign w:val="center"/>
          </w:tcPr>
          <w:p w14:paraId="7CDD8114"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2.352 m</w:t>
            </w:r>
          </w:p>
        </w:tc>
      </w:tr>
      <w:tr w:rsidR="00A75EE5" w:rsidRPr="00DB72EB" w14:paraId="6FF03021" w14:textId="77777777">
        <w:trPr>
          <w:tblCellSpacing w:w="15" w:type="dxa"/>
        </w:trPr>
        <w:tc>
          <w:tcPr>
            <w:tcW w:w="0" w:type="auto"/>
            <w:vMerge/>
            <w:shd w:val="clear" w:color="auto" w:fill="auto"/>
            <w:vAlign w:val="center"/>
          </w:tcPr>
          <w:p w14:paraId="1FD32612" w14:textId="77777777" w:rsidR="00A75EE5" w:rsidRPr="00DB72EB" w:rsidRDefault="00A75EE5" w:rsidP="00A75EE5">
            <w:pPr>
              <w:rPr>
                <w:rFonts w:ascii="Times New Roman" w:hAnsi="Times New Roman"/>
                <w:b/>
                <w:bCs/>
                <w:sz w:val="24"/>
                <w:szCs w:val="24"/>
              </w:rPr>
            </w:pPr>
          </w:p>
        </w:tc>
        <w:tc>
          <w:tcPr>
            <w:tcW w:w="0" w:type="auto"/>
            <w:shd w:val="clear" w:color="auto" w:fill="DFDFDF"/>
            <w:vAlign w:val="center"/>
          </w:tcPr>
          <w:p w14:paraId="02684BEC"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height</w:t>
            </w:r>
          </w:p>
        </w:tc>
        <w:tc>
          <w:tcPr>
            <w:tcW w:w="0" w:type="auto"/>
            <w:shd w:val="clear" w:color="auto" w:fill="auto"/>
            <w:vAlign w:val="center"/>
          </w:tcPr>
          <w:p w14:paraId="763545DE"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 xml:space="preserve">7′ 9 </w:t>
            </w:r>
            <w:r w:rsidRPr="00DB72EB">
              <w:rPr>
                <w:rFonts w:ascii="Times New Roman" w:hAnsi="Times New Roman"/>
                <w:sz w:val="19"/>
                <w:vertAlign w:val="superscript"/>
              </w:rPr>
              <w:t>57</w:t>
            </w:r>
            <w:r w:rsidRPr="00DB72EB">
              <w:rPr>
                <w:rFonts w:ascii="Times New Roman" w:hAnsi="Times New Roman"/>
                <w:sz w:val="24"/>
                <w:szCs w:val="24"/>
              </w:rPr>
              <w:t>⁄</w:t>
            </w:r>
            <w:r w:rsidRPr="00DB72EB">
              <w:rPr>
                <w:rFonts w:ascii="Times New Roman" w:hAnsi="Times New Roman"/>
                <w:sz w:val="19"/>
                <w:vertAlign w:val="subscript"/>
              </w:rPr>
              <w:t>64</w:t>
            </w:r>
            <w:r w:rsidRPr="00DB72EB">
              <w:rPr>
                <w:rFonts w:ascii="Times New Roman" w:hAnsi="Times New Roman"/>
                <w:sz w:val="24"/>
                <w:szCs w:val="24"/>
              </w:rPr>
              <w:t>″</w:t>
            </w:r>
          </w:p>
        </w:tc>
        <w:tc>
          <w:tcPr>
            <w:tcW w:w="0" w:type="auto"/>
            <w:shd w:val="clear" w:color="auto" w:fill="auto"/>
            <w:vAlign w:val="center"/>
          </w:tcPr>
          <w:p w14:paraId="74C64B23"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2.385 m</w:t>
            </w:r>
          </w:p>
        </w:tc>
        <w:tc>
          <w:tcPr>
            <w:tcW w:w="0" w:type="auto"/>
            <w:shd w:val="clear" w:color="auto" w:fill="auto"/>
            <w:vAlign w:val="center"/>
          </w:tcPr>
          <w:p w14:paraId="763D6770"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 xml:space="preserve">7′ 9 </w:t>
            </w:r>
            <w:r w:rsidRPr="00DB72EB">
              <w:rPr>
                <w:rFonts w:ascii="Times New Roman" w:hAnsi="Times New Roman"/>
                <w:sz w:val="19"/>
                <w:vertAlign w:val="superscript"/>
              </w:rPr>
              <w:t>57</w:t>
            </w:r>
            <w:r w:rsidRPr="00DB72EB">
              <w:rPr>
                <w:rFonts w:ascii="Times New Roman" w:hAnsi="Times New Roman"/>
                <w:sz w:val="24"/>
                <w:szCs w:val="24"/>
              </w:rPr>
              <w:t>⁄</w:t>
            </w:r>
            <w:r w:rsidRPr="00DB72EB">
              <w:rPr>
                <w:rFonts w:ascii="Times New Roman" w:hAnsi="Times New Roman"/>
                <w:sz w:val="19"/>
                <w:vertAlign w:val="subscript"/>
              </w:rPr>
              <w:t>64</w:t>
            </w:r>
            <w:r w:rsidRPr="00DB72EB">
              <w:rPr>
                <w:rFonts w:ascii="Times New Roman" w:hAnsi="Times New Roman"/>
                <w:sz w:val="24"/>
                <w:szCs w:val="24"/>
              </w:rPr>
              <w:t>″</w:t>
            </w:r>
          </w:p>
        </w:tc>
        <w:tc>
          <w:tcPr>
            <w:tcW w:w="0" w:type="auto"/>
            <w:shd w:val="clear" w:color="auto" w:fill="auto"/>
            <w:vAlign w:val="center"/>
          </w:tcPr>
          <w:p w14:paraId="2CB618EB"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2.385 m</w:t>
            </w:r>
          </w:p>
        </w:tc>
        <w:tc>
          <w:tcPr>
            <w:tcW w:w="0" w:type="auto"/>
            <w:shd w:val="clear" w:color="auto" w:fill="auto"/>
            <w:vAlign w:val="center"/>
          </w:tcPr>
          <w:p w14:paraId="60E6B221"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8′ 9″</w:t>
            </w:r>
          </w:p>
        </w:tc>
        <w:tc>
          <w:tcPr>
            <w:tcW w:w="0" w:type="auto"/>
            <w:shd w:val="clear" w:color="auto" w:fill="auto"/>
            <w:vAlign w:val="center"/>
          </w:tcPr>
          <w:p w14:paraId="0D4C9620"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2.650 m</w:t>
            </w:r>
          </w:p>
        </w:tc>
        <w:tc>
          <w:tcPr>
            <w:tcW w:w="0" w:type="auto"/>
            <w:shd w:val="clear" w:color="auto" w:fill="auto"/>
            <w:vAlign w:val="center"/>
          </w:tcPr>
          <w:p w14:paraId="4E27FFF3"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 xml:space="preserve">8′ 9 </w:t>
            </w:r>
            <w:r w:rsidRPr="00DB72EB">
              <w:rPr>
                <w:rFonts w:ascii="Times New Roman" w:hAnsi="Times New Roman"/>
                <w:sz w:val="19"/>
                <w:vertAlign w:val="superscript"/>
              </w:rPr>
              <w:t>15</w:t>
            </w:r>
            <w:r w:rsidRPr="00DB72EB">
              <w:rPr>
                <w:rFonts w:ascii="Times New Roman" w:hAnsi="Times New Roman"/>
                <w:sz w:val="24"/>
                <w:szCs w:val="24"/>
              </w:rPr>
              <w:t>⁄</w:t>
            </w:r>
            <w:r w:rsidRPr="00DB72EB">
              <w:rPr>
                <w:rFonts w:ascii="Times New Roman" w:hAnsi="Times New Roman"/>
                <w:sz w:val="19"/>
                <w:vertAlign w:val="subscript"/>
              </w:rPr>
              <w:t>16</w:t>
            </w:r>
            <w:r w:rsidRPr="00DB72EB">
              <w:rPr>
                <w:rFonts w:ascii="Times New Roman" w:hAnsi="Times New Roman"/>
                <w:sz w:val="24"/>
                <w:szCs w:val="24"/>
              </w:rPr>
              <w:t>″</w:t>
            </w:r>
          </w:p>
        </w:tc>
        <w:tc>
          <w:tcPr>
            <w:tcW w:w="0" w:type="auto"/>
            <w:shd w:val="clear" w:color="auto" w:fill="auto"/>
            <w:vAlign w:val="center"/>
          </w:tcPr>
          <w:p w14:paraId="6F92DB33"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2.698 m</w:t>
            </w:r>
          </w:p>
        </w:tc>
      </w:tr>
      <w:tr w:rsidR="00A75EE5" w:rsidRPr="00DB72EB" w14:paraId="71B44A6D" w14:textId="77777777">
        <w:trPr>
          <w:tblCellSpacing w:w="15" w:type="dxa"/>
        </w:trPr>
        <w:tc>
          <w:tcPr>
            <w:tcW w:w="0" w:type="auto"/>
            <w:vMerge w:val="restart"/>
            <w:shd w:val="clear" w:color="auto" w:fill="DFDFDF"/>
            <w:vAlign w:val="center"/>
          </w:tcPr>
          <w:p w14:paraId="6C7364E3"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 xml:space="preserve">door </w:t>
            </w:r>
            <w:r w:rsidRPr="00DB72EB">
              <w:rPr>
                <w:rFonts w:ascii="Times New Roman" w:hAnsi="Times New Roman"/>
                <w:b/>
                <w:bCs/>
                <w:sz w:val="24"/>
                <w:szCs w:val="24"/>
              </w:rPr>
              <w:lastRenderedPageBreak/>
              <w:t>aperture</w:t>
            </w:r>
          </w:p>
        </w:tc>
        <w:tc>
          <w:tcPr>
            <w:tcW w:w="0" w:type="auto"/>
            <w:shd w:val="clear" w:color="auto" w:fill="DFDFDF"/>
            <w:vAlign w:val="center"/>
          </w:tcPr>
          <w:p w14:paraId="21F23EE5"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lastRenderedPageBreak/>
              <w:t>width</w:t>
            </w:r>
          </w:p>
        </w:tc>
        <w:tc>
          <w:tcPr>
            <w:tcW w:w="0" w:type="auto"/>
            <w:shd w:val="clear" w:color="auto" w:fill="auto"/>
            <w:vAlign w:val="center"/>
          </w:tcPr>
          <w:p w14:paraId="6563965B"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7′ 8 ⅛″</w:t>
            </w:r>
          </w:p>
        </w:tc>
        <w:tc>
          <w:tcPr>
            <w:tcW w:w="0" w:type="auto"/>
            <w:shd w:val="clear" w:color="auto" w:fill="auto"/>
            <w:vAlign w:val="center"/>
          </w:tcPr>
          <w:p w14:paraId="388BFF9E"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 xml:space="preserve">2.343 </w:t>
            </w:r>
            <w:r w:rsidRPr="00DB72EB">
              <w:rPr>
                <w:rFonts w:ascii="Times New Roman" w:hAnsi="Times New Roman"/>
                <w:sz w:val="24"/>
                <w:szCs w:val="24"/>
              </w:rPr>
              <w:lastRenderedPageBreak/>
              <w:t>m</w:t>
            </w:r>
          </w:p>
        </w:tc>
        <w:tc>
          <w:tcPr>
            <w:tcW w:w="0" w:type="auto"/>
            <w:shd w:val="clear" w:color="auto" w:fill="auto"/>
            <w:vAlign w:val="center"/>
          </w:tcPr>
          <w:p w14:paraId="6DDA3314"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lastRenderedPageBreak/>
              <w:t>7′ 8 ⅛″</w:t>
            </w:r>
          </w:p>
        </w:tc>
        <w:tc>
          <w:tcPr>
            <w:tcW w:w="0" w:type="auto"/>
            <w:shd w:val="clear" w:color="auto" w:fill="auto"/>
            <w:vAlign w:val="center"/>
          </w:tcPr>
          <w:p w14:paraId="66E66892"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 xml:space="preserve">2.343 </w:t>
            </w:r>
            <w:r w:rsidRPr="00DB72EB">
              <w:rPr>
                <w:rFonts w:ascii="Times New Roman" w:hAnsi="Times New Roman"/>
                <w:sz w:val="24"/>
                <w:szCs w:val="24"/>
              </w:rPr>
              <w:lastRenderedPageBreak/>
              <w:t>m</w:t>
            </w:r>
          </w:p>
        </w:tc>
        <w:tc>
          <w:tcPr>
            <w:tcW w:w="0" w:type="auto"/>
            <w:shd w:val="clear" w:color="auto" w:fill="auto"/>
            <w:vAlign w:val="center"/>
          </w:tcPr>
          <w:p w14:paraId="30468EDE"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lastRenderedPageBreak/>
              <w:t>7′ 6"</w:t>
            </w:r>
          </w:p>
        </w:tc>
        <w:tc>
          <w:tcPr>
            <w:tcW w:w="0" w:type="auto"/>
            <w:shd w:val="clear" w:color="auto" w:fill="auto"/>
            <w:vAlign w:val="center"/>
          </w:tcPr>
          <w:p w14:paraId="1DE3AEB8"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2.280 m</w:t>
            </w:r>
          </w:p>
        </w:tc>
        <w:tc>
          <w:tcPr>
            <w:tcW w:w="0" w:type="auto"/>
            <w:shd w:val="clear" w:color="auto" w:fill="auto"/>
            <w:vAlign w:val="center"/>
          </w:tcPr>
          <w:p w14:paraId="42B29B0A"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7′ 8 ⅛″</w:t>
            </w:r>
          </w:p>
        </w:tc>
        <w:tc>
          <w:tcPr>
            <w:tcW w:w="0" w:type="auto"/>
            <w:shd w:val="clear" w:color="auto" w:fill="auto"/>
            <w:vAlign w:val="center"/>
          </w:tcPr>
          <w:p w14:paraId="58F2B270"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2.343 m</w:t>
            </w:r>
          </w:p>
        </w:tc>
      </w:tr>
      <w:tr w:rsidR="00A75EE5" w:rsidRPr="00DB72EB" w14:paraId="026ABFDF" w14:textId="77777777">
        <w:trPr>
          <w:tblCellSpacing w:w="15" w:type="dxa"/>
        </w:trPr>
        <w:tc>
          <w:tcPr>
            <w:tcW w:w="0" w:type="auto"/>
            <w:vMerge/>
            <w:shd w:val="clear" w:color="auto" w:fill="auto"/>
            <w:vAlign w:val="center"/>
          </w:tcPr>
          <w:p w14:paraId="2C982C56" w14:textId="77777777" w:rsidR="00A75EE5" w:rsidRPr="00DB72EB" w:rsidRDefault="00A75EE5" w:rsidP="00A75EE5">
            <w:pPr>
              <w:rPr>
                <w:rFonts w:ascii="Times New Roman" w:hAnsi="Times New Roman"/>
                <w:b/>
                <w:bCs/>
                <w:sz w:val="24"/>
                <w:szCs w:val="24"/>
              </w:rPr>
            </w:pPr>
          </w:p>
        </w:tc>
        <w:tc>
          <w:tcPr>
            <w:tcW w:w="0" w:type="auto"/>
            <w:shd w:val="clear" w:color="auto" w:fill="DFDFDF"/>
            <w:vAlign w:val="center"/>
          </w:tcPr>
          <w:p w14:paraId="64E9B914"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height</w:t>
            </w:r>
          </w:p>
        </w:tc>
        <w:tc>
          <w:tcPr>
            <w:tcW w:w="0" w:type="auto"/>
            <w:shd w:val="clear" w:color="auto" w:fill="auto"/>
            <w:vAlign w:val="center"/>
          </w:tcPr>
          <w:p w14:paraId="756E2C4C"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7′ 5 ¾″</w:t>
            </w:r>
          </w:p>
        </w:tc>
        <w:tc>
          <w:tcPr>
            <w:tcW w:w="0" w:type="auto"/>
            <w:shd w:val="clear" w:color="auto" w:fill="auto"/>
            <w:vAlign w:val="center"/>
          </w:tcPr>
          <w:p w14:paraId="1EA65F5D"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2.280 m</w:t>
            </w:r>
          </w:p>
        </w:tc>
        <w:tc>
          <w:tcPr>
            <w:tcW w:w="0" w:type="auto"/>
            <w:shd w:val="clear" w:color="auto" w:fill="auto"/>
            <w:vAlign w:val="center"/>
          </w:tcPr>
          <w:p w14:paraId="6FA54115"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7′ 5 ¾″</w:t>
            </w:r>
          </w:p>
        </w:tc>
        <w:tc>
          <w:tcPr>
            <w:tcW w:w="0" w:type="auto"/>
            <w:shd w:val="clear" w:color="auto" w:fill="auto"/>
            <w:vAlign w:val="center"/>
          </w:tcPr>
          <w:p w14:paraId="31BEBBB7"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2.280 m</w:t>
            </w:r>
          </w:p>
        </w:tc>
        <w:tc>
          <w:tcPr>
            <w:tcW w:w="0" w:type="auto"/>
            <w:shd w:val="clear" w:color="auto" w:fill="auto"/>
            <w:vAlign w:val="center"/>
          </w:tcPr>
          <w:p w14:paraId="7D342355"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8′ 5″</w:t>
            </w:r>
          </w:p>
        </w:tc>
        <w:tc>
          <w:tcPr>
            <w:tcW w:w="0" w:type="auto"/>
            <w:shd w:val="clear" w:color="auto" w:fill="auto"/>
            <w:vAlign w:val="center"/>
          </w:tcPr>
          <w:p w14:paraId="543C7B80"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2.560 m</w:t>
            </w:r>
          </w:p>
        </w:tc>
        <w:tc>
          <w:tcPr>
            <w:tcW w:w="0" w:type="auto"/>
            <w:shd w:val="clear" w:color="auto" w:fill="auto"/>
            <w:vAlign w:val="center"/>
          </w:tcPr>
          <w:p w14:paraId="2F5AAEA6"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 xml:space="preserve">8′ 5 </w:t>
            </w:r>
            <w:r w:rsidRPr="00DB72EB">
              <w:rPr>
                <w:rFonts w:ascii="Times New Roman" w:hAnsi="Times New Roman"/>
                <w:sz w:val="19"/>
                <w:vertAlign w:val="superscript"/>
              </w:rPr>
              <w:t>49</w:t>
            </w:r>
            <w:r w:rsidRPr="00DB72EB">
              <w:rPr>
                <w:rFonts w:ascii="Times New Roman" w:hAnsi="Times New Roman"/>
                <w:sz w:val="24"/>
                <w:szCs w:val="24"/>
              </w:rPr>
              <w:t>⁄</w:t>
            </w:r>
            <w:r w:rsidRPr="00DB72EB">
              <w:rPr>
                <w:rFonts w:ascii="Times New Roman" w:hAnsi="Times New Roman"/>
                <w:sz w:val="19"/>
                <w:vertAlign w:val="subscript"/>
              </w:rPr>
              <w:t>64</w:t>
            </w:r>
            <w:r w:rsidRPr="00DB72EB">
              <w:rPr>
                <w:rFonts w:ascii="Times New Roman" w:hAnsi="Times New Roman"/>
                <w:sz w:val="24"/>
                <w:szCs w:val="24"/>
              </w:rPr>
              <w:t>″</w:t>
            </w:r>
          </w:p>
        </w:tc>
        <w:tc>
          <w:tcPr>
            <w:tcW w:w="0" w:type="auto"/>
            <w:shd w:val="clear" w:color="auto" w:fill="auto"/>
            <w:vAlign w:val="center"/>
          </w:tcPr>
          <w:p w14:paraId="44EAE547"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2.585 m</w:t>
            </w:r>
          </w:p>
        </w:tc>
      </w:tr>
      <w:tr w:rsidR="00A75EE5" w:rsidRPr="00DB72EB" w14:paraId="468D71FB" w14:textId="77777777">
        <w:trPr>
          <w:tblCellSpacing w:w="15" w:type="dxa"/>
        </w:trPr>
        <w:tc>
          <w:tcPr>
            <w:tcW w:w="0" w:type="auto"/>
            <w:gridSpan w:val="2"/>
            <w:shd w:val="clear" w:color="auto" w:fill="DFDFDF"/>
            <w:vAlign w:val="center"/>
          </w:tcPr>
          <w:p w14:paraId="544F70C7"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internal volume</w:t>
            </w:r>
          </w:p>
        </w:tc>
        <w:tc>
          <w:tcPr>
            <w:tcW w:w="0" w:type="auto"/>
            <w:shd w:val="clear" w:color="auto" w:fill="auto"/>
            <w:vAlign w:val="center"/>
          </w:tcPr>
          <w:p w14:paraId="06A666EE"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1,169 ft³</w:t>
            </w:r>
          </w:p>
        </w:tc>
        <w:tc>
          <w:tcPr>
            <w:tcW w:w="0" w:type="auto"/>
            <w:shd w:val="clear" w:color="auto" w:fill="auto"/>
            <w:vAlign w:val="center"/>
          </w:tcPr>
          <w:p w14:paraId="38C75A67"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33.1 m³</w:t>
            </w:r>
          </w:p>
        </w:tc>
        <w:tc>
          <w:tcPr>
            <w:tcW w:w="0" w:type="auto"/>
            <w:shd w:val="clear" w:color="auto" w:fill="auto"/>
            <w:vAlign w:val="center"/>
          </w:tcPr>
          <w:p w14:paraId="52E4061F"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2,385 ft³</w:t>
            </w:r>
          </w:p>
        </w:tc>
        <w:tc>
          <w:tcPr>
            <w:tcW w:w="0" w:type="auto"/>
            <w:shd w:val="clear" w:color="auto" w:fill="auto"/>
            <w:vAlign w:val="center"/>
          </w:tcPr>
          <w:p w14:paraId="10CBB1E6"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67.5 m³</w:t>
            </w:r>
          </w:p>
        </w:tc>
        <w:tc>
          <w:tcPr>
            <w:tcW w:w="0" w:type="auto"/>
            <w:shd w:val="clear" w:color="auto" w:fill="auto"/>
            <w:vAlign w:val="center"/>
          </w:tcPr>
          <w:p w14:paraId="717487D6"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2,660 ft³</w:t>
            </w:r>
          </w:p>
        </w:tc>
        <w:tc>
          <w:tcPr>
            <w:tcW w:w="0" w:type="auto"/>
            <w:shd w:val="clear" w:color="auto" w:fill="auto"/>
            <w:vAlign w:val="center"/>
          </w:tcPr>
          <w:p w14:paraId="1E8C214B"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75.3 m³</w:t>
            </w:r>
          </w:p>
        </w:tc>
        <w:tc>
          <w:tcPr>
            <w:tcW w:w="0" w:type="auto"/>
            <w:shd w:val="clear" w:color="auto" w:fill="auto"/>
            <w:vAlign w:val="center"/>
          </w:tcPr>
          <w:p w14:paraId="00E5FA2A"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3,040 ft³</w:t>
            </w:r>
          </w:p>
        </w:tc>
        <w:tc>
          <w:tcPr>
            <w:tcW w:w="0" w:type="auto"/>
            <w:shd w:val="clear" w:color="auto" w:fill="auto"/>
            <w:vAlign w:val="center"/>
          </w:tcPr>
          <w:p w14:paraId="11BACE6A"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86.1 m³</w:t>
            </w:r>
          </w:p>
        </w:tc>
      </w:tr>
      <w:tr w:rsidR="00A75EE5" w:rsidRPr="00DB72EB" w14:paraId="3FED41C4" w14:textId="77777777">
        <w:trPr>
          <w:tblCellSpacing w:w="15" w:type="dxa"/>
        </w:trPr>
        <w:tc>
          <w:tcPr>
            <w:tcW w:w="0" w:type="auto"/>
            <w:gridSpan w:val="2"/>
            <w:shd w:val="clear" w:color="auto" w:fill="DFDFDF"/>
            <w:vAlign w:val="center"/>
          </w:tcPr>
          <w:p w14:paraId="3B5A7560"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maximum</w:t>
            </w:r>
            <w:r w:rsidRPr="00DB72EB">
              <w:rPr>
                <w:rFonts w:ascii="Times New Roman" w:hAnsi="Times New Roman"/>
                <w:b/>
                <w:bCs/>
                <w:sz w:val="24"/>
                <w:szCs w:val="24"/>
              </w:rPr>
              <w:br/>
              <w:t>gross weight</w:t>
            </w:r>
          </w:p>
        </w:tc>
        <w:tc>
          <w:tcPr>
            <w:tcW w:w="0" w:type="auto"/>
            <w:shd w:val="clear" w:color="auto" w:fill="auto"/>
            <w:vAlign w:val="center"/>
          </w:tcPr>
          <w:p w14:paraId="1855B51A"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66,139 lb</w:t>
            </w:r>
          </w:p>
        </w:tc>
        <w:tc>
          <w:tcPr>
            <w:tcW w:w="0" w:type="auto"/>
            <w:shd w:val="clear" w:color="auto" w:fill="auto"/>
            <w:vAlign w:val="center"/>
          </w:tcPr>
          <w:p w14:paraId="2B115607"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30,400 kg</w:t>
            </w:r>
          </w:p>
        </w:tc>
        <w:tc>
          <w:tcPr>
            <w:tcW w:w="0" w:type="auto"/>
            <w:shd w:val="clear" w:color="auto" w:fill="auto"/>
            <w:vAlign w:val="center"/>
          </w:tcPr>
          <w:p w14:paraId="531E0B21"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66,139 lb</w:t>
            </w:r>
          </w:p>
        </w:tc>
        <w:tc>
          <w:tcPr>
            <w:tcW w:w="0" w:type="auto"/>
            <w:shd w:val="clear" w:color="auto" w:fill="auto"/>
            <w:vAlign w:val="center"/>
          </w:tcPr>
          <w:p w14:paraId="429DE0DB"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30,400 kg</w:t>
            </w:r>
          </w:p>
        </w:tc>
        <w:tc>
          <w:tcPr>
            <w:tcW w:w="0" w:type="auto"/>
            <w:shd w:val="clear" w:color="auto" w:fill="auto"/>
            <w:vAlign w:val="center"/>
          </w:tcPr>
          <w:p w14:paraId="3DC812AB"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68,008 lb</w:t>
            </w:r>
          </w:p>
        </w:tc>
        <w:tc>
          <w:tcPr>
            <w:tcW w:w="0" w:type="auto"/>
            <w:shd w:val="clear" w:color="auto" w:fill="auto"/>
            <w:vAlign w:val="center"/>
          </w:tcPr>
          <w:p w14:paraId="3F80ED2F"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30,848 kg</w:t>
            </w:r>
          </w:p>
        </w:tc>
        <w:tc>
          <w:tcPr>
            <w:tcW w:w="0" w:type="auto"/>
            <w:shd w:val="clear" w:color="auto" w:fill="auto"/>
            <w:vAlign w:val="center"/>
          </w:tcPr>
          <w:p w14:paraId="5017ED5A"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66,139 lb</w:t>
            </w:r>
          </w:p>
        </w:tc>
        <w:tc>
          <w:tcPr>
            <w:tcW w:w="0" w:type="auto"/>
            <w:shd w:val="clear" w:color="auto" w:fill="auto"/>
            <w:vAlign w:val="center"/>
          </w:tcPr>
          <w:p w14:paraId="40F98843"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30,400 kg</w:t>
            </w:r>
          </w:p>
        </w:tc>
      </w:tr>
      <w:tr w:rsidR="00A75EE5" w:rsidRPr="00DB72EB" w14:paraId="2F4E8042" w14:textId="77777777">
        <w:trPr>
          <w:tblCellSpacing w:w="15" w:type="dxa"/>
        </w:trPr>
        <w:tc>
          <w:tcPr>
            <w:tcW w:w="0" w:type="auto"/>
            <w:gridSpan w:val="2"/>
            <w:shd w:val="clear" w:color="auto" w:fill="DFDFDF"/>
            <w:vAlign w:val="center"/>
          </w:tcPr>
          <w:p w14:paraId="0C00C45D"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empty weight</w:t>
            </w:r>
          </w:p>
        </w:tc>
        <w:tc>
          <w:tcPr>
            <w:tcW w:w="0" w:type="auto"/>
            <w:shd w:val="clear" w:color="auto" w:fill="auto"/>
            <w:vAlign w:val="center"/>
          </w:tcPr>
          <w:p w14:paraId="1479D431"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4,850 lb</w:t>
            </w:r>
          </w:p>
        </w:tc>
        <w:tc>
          <w:tcPr>
            <w:tcW w:w="0" w:type="auto"/>
            <w:shd w:val="clear" w:color="auto" w:fill="auto"/>
            <w:vAlign w:val="center"/>
          </w:tcPr>
          <w:p w14:paraId="20CE1C51"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2,200 kg</w:t>
            </w:r>
          </w:p>
        </w:tc>
        <w:tc>
          <w:tcPr>
            <w:tcW w:w="0" w:type="auto"/>
            <w:shd w:val="clear" w:color="auto" w:fill="auto"/>
            <w:vAlign w:val="center"/>
          </w:tcPr>
          <w:p w14:paraId="1E2111F7"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8,380 lb</w:t>
            </w:r>
          </w:p>
        </w:tc>
        <w:tc>
          <w:tcPr>
            <w:tcW w:w="0" w:type="auto"/>
            <w:shd w:val="clear" w:color="auto" w:fill="auto"/>
            <w:vAlign w:val="center"/>
          </w:tcPr>
          <w:p w14:paraId="75BAEF98"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3,800 kg</w:t>
            </w:r>
          </w:p>
        </w:tc>
        <w:tc>
          <w:tcPr>
            <w:tcW w:w="0" w:type="auto"/>
            <w:shd w:val="clear" w:color="auto" w:fill="auto"/>
            <w:vAlign w:val="center"/>
          </w:tcPr>
          <w:p w14:paraId="1F868345"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8,598 lb</w:t>
            </w:r>
          </w:p>
        </w:tc>
        <w:tc>
          <w:tcPr>
            <w:tcW w:w="0" w:type="auto"/>
            <w:shd w:val="clear" w:color="auto" w:fill="auto"/>
            <w:vAlign w:val="center"/>
          </w:tcPr>
          <w:p w14:paraId="0666BB06"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3,900 kg</w:t>
            </w:r>
          </w:p>
        </w:tc>
        <w:tc>
          <w:tcPr>
            <w:tcW w:w="0" w:type="auto"/>
            <w:shd w:val="clear" w:color="auto" w:fill="auto"/>
            <w:vAlign w:val="center"/>
          </w:tcPr>
          <w:p w14:paraId="2E217733"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10,580 lb</w:t>
            </w:r>
          </w:p>
        </w:tc>
        <w:tc>
          <w:tcPr>
            <w:tcW w:w="0" w:type="auto"/>
            <w:shd w:val="clear" w:color="auto" w:fill="auto"/>
            <w:vAlign w:val="center"/>
          </w:tcPr>
          <w:p w14:paraId="54E6A4D6"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4,800 kg</w:t>
            </w:r>
          </w:p>
        </w:tc>
      </w:tr>
      <w:tr w:rsidR="00A75EE5" w:rsidRPr="00DB72EB" w14:paraId="6F9BF2BD" w14:textId="77777777">
        <w:trPr>
          <w:tblCellSpacing w:w="15" w:type="dxa"/>
        </w:trPr>
        <w:tc>
          <w:tcPr>
            <w:tcW w:w="0" w:type="auto"/>
            <w:gridSpan w:val="2"/>
            <w:shd w:val="clear" w:color="auto" w:fill="DFDFDF"/>
            <w:vAlign w:val="center"/>
          </w:tcPr>
          <w:p w14:paraId="719B27A2" w14:textId="77777777" w:rsidR="00A75EE5" w:rsidRPr="00DB72EB" w:rsidRDefault="00A75EE5" w:rsidP="00A75EE5">
            <w:pPr>
              <w:jc w:val="center"/>
              <w:rPr>
                <w:rFonts w:ascii="Times New Roman" w:hAnsi="Times New Roman"/>
                <w:b/>
                <w:bCs/>
                <w:sz w:val="24"/>
                <w:szCs w:val="24"/>
              </w:rPr>
            </w:pPr>
            <w:r w:rsidRPr="00DB72EB">
              <w:rPr>
                <w:rFonts w:ascii="Times New Roman" w:hAnsi="Times New Roman"/>
                <w:b/>
                <w:bCs/>
                <w:sz w:val="24"/>
                <w:szCs w:val="24"/>
              </w:rPr>
              <w:t>net load</w:t>
            </w:r>
          </w:p>
        </w:tc>
        <w:tc>
          <w:tcPr>
            <w:tcW w:w="0" w:type="auto"/>
            <w:shd w:val="clear" w:color="auto" w:fill="auto"/>
            <w:vAlign w:val="center"/>
          </w:tcPr>
          <w:p w14:paraId="684C72E0"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61,289 lb</w:t>
            </w:r>
          </w:p>
        </w:tc>
        <w:tc>
          <w:tcPr>
            <w:tcW w:w="0" w:type="auto"/>
            <w:shd w:val="clear" w:color="auto" w:fill="auto"/>
            <w:vAlign w:val="center"/>
          </w:tcPr>
          <w:p w14:paraId="57DFF37C"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28,200 kg</w:t>
            </w:r>
          </w:p>
        </w:tc>
        <w:tc>
          <w:tcPr>
            <w:tcW w:w="0" w:type="auto"/>
            <w:shd w:val="clear" w:color="auto" w:fill="auto"/>
            <w:vAlign w:val="center"/>
          </w:tcPr>
          <w:p w14:paraId="458CBC68"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57,759 lb</w:t>
            </w:r>
          </w:p>
        </w:tc>
        <w:tc>
          <w:tcPr>
            <w:tcW w:w="0" w:type="auto"/>
            <w:shd w:val="clear" w:color="auto" w:fill="auto"/>
            <w:vAlign w:val="center"/>
          </w:tcPr>
          <w:p w14:paraId="4324ABE3"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26,600 kg</w:t>
            </w:r>
          </w:p>
        </w:tc>
        <w:tc>
          <w:tcPr>
            <w:tcW w:w="0" w:type="auto"/>
            <w:shd w:val="clear" w:color="auto" w:fill="auto"/>
            <w:vAlign w:val="center"/>
          </w:tcPr>
          <w:p w14:paraId="70E2EF97"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58,598 lb</w:t>
            </w:r>
          </w:p>
        </w:tc>
        <w:tc>
          <w:tcPr>
            <w:tcW w:w="0" w:type="auto"/>
            <w:shd w:val="clear" w:color="auto" w:fill="auto"/>
            <w:vAlign w:val="center"/>
          </w:tcPr>
          <w:p w14:paraId="4D0E62AD"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26,580 kg</w:t>
            </w:r>
          </w:p>
        </w:tc>
        <w:tc>
          <w:tcPr>
            <w:tcW w:w="0" w:type="auto"/>
            <w:shd w:val="clear" w:color="auto" w:fill="auto"/>
            <w:vAlign w:val="center"/>
          </w:tcPr>
          <w:p w14:paraId="3BEC5333"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55,559 lb</w:t>
            </w:r>
          </w:p>
        </w:tc>
        <w:tc>
          <w:tcPr>
            <w:tcW w:w="0" w:type="auto"/>
            <w:shd w:val="clear" w:color="auto" w:fill="auto"/>
            <w:vAlign w:val="center"/>
          </w:tcPr>
          <w:p w14:paraId="7440A8E3" w14:textId="77777777" w:rsidR="00A75EE5" w:rsidRPr="00DB72EB" w:rsidRDefault="00A75EE5" w:rsidP="00A75EE5">
            <w:pPr>
              <w:jc w:val="right"/>
              <w:rPr>
                <w:rFonts w:ascii="Times New Roman" w:hAnsi="Times New Roman"/>
                <w:sz w:val="24"/>
                <w:szCs w:val="24"/>
              </w:rPr>
            </w:pPr>
            <w:r w:rsidRPr="00DB72EB">
              <w:rPr>
                <w:rFonts w:ascii="Times New Roman" w:hAnsi="Times New Roman"/>
                <w:sz w:val="24"/>
                <w:szCs w:val="24"/>
              </w:rPr>
              <w:t>25,600 kg</w:t>
            </w:r>
          </w:p>
        </w:tc>
      </w:tr>
    </w:tbl>
    <w:p w14:paraId="4CBC3A9D" w14:textId="77777777" w:rsidR="00A75EE5" w:rsidRPr="00DB72EB" w:rsidRDefault="00A75EE5" w:rsidP="00A75EE5">
      <w:pPr>
        <w:rPr>
          <w:rFonts w:ascii="Times New Roman" w:hAnsi="Times New Roman"/>
          <w:sz w:val="24"/>
          <w:szCs w:val="24"/>
          <w:lang w:val="en"/>
        </w:rPr>
      </w:pPr>
      <w:hyperlink r:id="rId152"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"https://upload.wikimedia.org/wikipedia/commons/thumb/9/9d/Container_Stacking.jpg/220px-Container_Stacking.jpg"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11166945">
            <v:shape id="_x0000_i1042" type="#_x0000_t75" alt="" href="https://en.wikipedia.org/wiki/File:Container_Stacking.jpg" style="width:165pt;height:123.75pt" o:button="t">
              <v:imagedata r:id="rId153" r:href="rId154"/>
            </v:shape>
          </w:pict>
        </w:r>
        <w:r w:rsidRPr="00DB72EB">
          <w:rPr>
            <w:rFonts w:ascii="Times New Roman" w:hAnsi="Times New Roman"/>
            <w:sz w:val="24"/>
            <w:szCs w:val="24"/>
            <w:lang w:val="en"/>
          </w:rPr>
          <w:fldChar w:fldCharType="end"/>
        </w:r>
      </w:hyperlink>
    </w:p>
    <w:p w14:paraId="6C217FE9" w14:textId="77777777" w:rsidR="00A75EE5" w:rsidRPr="00DB72EB" w:rsidRDefault="00A75EE5" w:rsidP="00A75EE5">
      <w:pPr>
        <w:rPr>
          <w:rFonts w:ascii="Times New Roman" w:hAnsi="Times New Roman"/>
          <w:sz w:val="24"/>
          <w:szCs w:val="24"/>
          <w:lang w:val="en"/>
        </w:rPr>
      </w:pPr>
      <w:hyperlink r:id="rId155" w:tooltip="Enlarge" w:history="1"/>
    </w:p>
    <w:p w14:paraId="5C34F68B"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Load bearing of container stacking is at the 40 ft coupling</w:t>
      </w:r>
    </w:p>
    <w:p w14:paraId="76E317B9" w14:textId="73C94FE9" w:rsidR="00A75EE5" w:rsidRPr="00DB72EB" w:rsidRDefault="00A75EE5" w:rsidP="00A75EE5">
      <w:pPr>
        <w:spacing w:before="100" w:beforeAutospacing="1" w:after="100" w:afterAutospacing="1"/>
        <w:outlineLvl w:val="1"/>
        <w:rPr>
          <w:rFonts w:ascii="Times New Roman" w:hAnsi="Times New Roman"/>
          <w:b/>
          <w:bCs/>
          <w:sz w:val="36"/>
          <w:szCs w:val="36"/>
          <w:lang w:val="en"/>
        </w:rPr>
      </w:pPr>
      <w:r w:rsidRPr="00DB72EB">
        <w:rPr>
          <w:rFonts w:ascii="Times New Roman" w:hAnsi="Times New Roman"/>
          <w:b/>
          <w:bCs/>
          <w:sz w:val="36"/>
          <w:szCs w:val="36"/>
          <w:lang w:val="en"/>
        </w:rPr>
        <w:t>Stacking containers</w:t>
      </w:r>
    </w:p>
    <w:p w14:paraId="0111FD43" w14:textId="77777777" w:rsidR="00A75EE5" w:rsidRPr="00DB72EB" w:rsidRDefault="00A75EE5" w:rsidP="00A75EE5">
      <w:pPr>
        <w:rPr>
          <w:rFonts w:ascii="Times New Roman" w:hAnsi="Times New Roman"/>
          <w:sz w:val="24"/>
          <w:szCs w:val="24"/>
          <w:lang w:val="en"/>
        </w:rPr>
      </w:pPr>
      <w:hyperlink r:id="rId156"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"https://upload.wikimedia.org/wikipedia/en/thumb/c/c9/Container_sizes.jpeg/220px-Container_sizes.jpeg"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23D13AA2">
            <v:shape id="_x0000_i1043" type="#_x0000_t75" alt="" href="https://en.wikipedia.org/wiki/File:Container_sizes.jpeg" style="width:165pt;height:168.75pt" o:button="t">
              <v:imagedata r:id="rId157" r:href="rId158"/>
            </v:shape>
          </w:pict>
        </w:r>
        <w:r w:rsidRPr="00DB72EB">
          <w:rPr>
            <w:rFonts w:ascii="Times New Roman" w:hAnsi="Times New Roman"/>
            <w:sz w:val="24"/>
            <w:szCs w:val="24"/>
            <w:lang w:val="en"/>
          </w:rPr>
          <w:fldChar w:fldCharType="end"/>
        </w:r>
      </w:hyperlink>
    </w:p>
    <w:p w14:paraId="2A2D99EE" w14:textId="77777777" w:rsidR="00A75EE5" w:rsidRPr="00DB72EB" w:rsidRDefault="00A75EE5" w:rsidP="00A75EE5">
      <w:pPr>
        <w:rPr>
          <w:rFonts w:ascii="Times New Roman" w:hAnsi="Times New Roman"/>
          <w:sz w:val="24"/>
          <w:szCs w:val="24"/>
          <w:lang w:val="en"/>
        </w:rPr>
      </w:pPr>
      <w:hyperlink r:id="rId159" w:tooltip="Enlarge" w:history="1"/>
    </w:p>
    <w:p w14:paraId="327707D8"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53' 48' 45' 40' and (2x) 20' containers stacked</w:t>
      </w:r>
    </w:p>
    <w:p w14:paraId="1B74BA48" w14:textId="77777777" w:rsidR="00A75EE5" w:rsidRPr="00DB72EB" w:rsidRDefault="00A75EE5" w:rsidP="00A75EE5">
      <w:pPr>
        <w:rPr>
          <w:rFonts w:ascii="Times New Roman" w:hAnsi="Times New Roman"/>
          <w:sz w:val="24"/>
          <w:szCs w:val="24"/>
          <w:lang w:val="en"/>
        </w:rPr>
      </w:pPr>
      <w:hyperlink r:id="rId160"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"https://upload.wikimedia.org/wikipedia/commons/thumb/2/23/ZIM_New_York_%28ship%2C_2002%29_002.jpg/220px-ZIM_New_York_%28ship%2C_2002%29_002.jpg"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2CC32607">
            <v:shape id="_x0000_i1044" type="#_x0000_t75" alt="" href="https://en.wikipedia.org/wiki/File:ZIM_New_York_(ship,_2002)_002.jpg" style="width:165pt;height:111pt" o:button="t">
              <v:imagedata r:id="rId161" r:href="rId162"/>
            </v:shape>
          </w:pict>
        </w:r>
        <w:r w:rsidRPr="00DB72EB">
          <w:rPr>
            <w:rFonts w:ascii="Times New Roman" w:hAnsi="Times New Roman"/>
            <w:sz w:val="24"/>
            <w:szCs w:val="24"/>
            <w:lang w:val="en"/>
          </w:rPr>
          <w:fldChar w:fldCharType="end"/>
        </w:r>
      </w:hyperlink>
    </w:p>
    <w:p w14:paraId="681B1EF4" w14:textId="77777777" w:rsidR="00A75EE5" w:rsidRPr="00DB72EB" w:rsidRDefault="00A75EE5" w:rsidP="00A75EE5">
      <w:pPr>
        <w:rPr>
          <w:rFonts w:ascii="Times New Roman" w:hAnsi="Times New Roman"/>
          <w:sz w:val="24"/>
          <w:szCs w:val="24"/>
          <w:lang w:val="en"/>
        </w:rPr>
      </w:pPr>
      <w:hyperlink r:id="rId163" w:tooltip="Enlarge" w:history="1"/>
    </w:p>
    <w:p w14:paraId="737F6113"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Forty-five-foot containers can be seen sticking out 2½ feet, as part of the forty foot container stacks at the back of this ship.</w:t>
      </w:r>
    </w:p>
    <w:p w14:paraId="78BC03BE" w14:textId="71311CDC"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At stacking load-bearing locations, 40-foot containers are the standard unit length, and 45 ft, 48 ft, and 53 ft all stack at the 40 ft coupling width. Other units can be stacked on top of 20 ft units only if there are two in a row (40 ft coupling width) but 20 ft units </w:t>
      </w:r>
      <w:r w:rsidR="00DB72EB" w:rsidRPr="00DB72EB">
        <w:rPr>
          <w:rFonts w:ascii="Times New Roman" w:hAnsi="Times New Roman"/>
          <w:sz w:val="24"/>
          <w:szCs w:val="24"/>
          <w:lang w:val="en"/>
        </w:rPr>
        <w:t>cannot</w:t>
      </w:r>
      <w:r w:rsidRPr="00DB72EB">
        <w:rPr>
          <w:rFonts w:ascii="Times New Roman" w:hAnsi="Times New Roman"/>
          <w:sz w:val="24"/>
          <w:szCs w:val="24"/>
          <w:lang w:val="en"/>
        </w:rPr>
        <w:t xml:space="preserve"> be stacked on top of 40 ft units, or any other larger container.</w:t>
      </w:r>
    </w:p>
    <w:p w14:paraId="5FE89B50" w14:textId="12D5A66C"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The coupling holes are all female and it takes a double male </w:t>
      </w:r>
      <w:r w:rsidR="0058784C">
        <w:rPr>
          <w:rFonts w:ascii="Times New Roman" w:hAnsi="Times New Roman"/>
          <w:sz w:val="24"/>
          <w:szCs w:val="24"/>
          <w:lang w:val="en"/>
        </w:rPr>
        <w:t>twistlock</w:t>
      </w:r>
      <w:r w:rsidRPr="00DB72EB">
        <w:rPr>
          <w:rFonts w:ascii="Times New Roman" w:hAnsi="Times New Roman"/>
          <w:sz w:val="24"/>
          <w:szCs w:val="24"/>
          <w:lang w:val="en"/>
        </w:rPr>
        <w:t xml:space="preserve"> to securely mate stacked containers together.</w:t>
      </w:r>
    </w:p>
    <w:p w14:paraId="799B3FAC" w14:textId="6572E322" w:rsidR="00A75EE5" w:rsidRPr="00DB72EB" w:rsidRDefault="00A75EE5" w:rsidP="00A75EE5">
      <w:pPr>
        <w:spacing w:before="100" w:beforeAutospacing="1" w:after="100" w:afterAutospacing="1"/>
        <w:outlineLvl w:val="1"/>
        <w:rPr>
          <w:rFonts w:ascii="Times New Roman" w:hAnsi="Times New Roman"/>
          <w:b/>
          <w:bCs/>
          <w:sz w:val="36"/>
          <w:szCs w:val="36"/>
          <w:lang w:val="en"/>
        </w:rPr>
      </w:pPr>
      <w:r w:rsidRPr="00DB72EB">
        <w:rPr>
          <w:rFonts w:ascii="Times New Roman" w:hAnsi="Times New Roman"/>
          <w:b/>
          <w:bCs/>
          <w:sz w:val="36"/>
          <w:szCs w:val="36"/>
          <w:lang w:val="en"/>
        </w:rPr>
        <w:t>Non-standard and uncommon size</w:t>
      </w:r>
    </w:p>
    <w:p w14:paraId="53E6B41A" w14:textId="204030DF" w:rsidR="00A75EE5" w:rsidRPr="00DB72EB" w:rsidRDefault="00A75EE5" w:rsidP="00A75EE5">
      <w:pPr>
        <w:spacing w:before="100" w:beforeAutospacing="1" w:after="100" w:afterAutospacing="1"/>
        <w:outlineLvl w:val="2"/>
        <w:rPr>
          <w:rFonts w:ascii="Times New Roman" w:hAnsi="Times New Roman"/>
          <w:b/>
          <w:bCs/>
          <w:sz w:val="27"/>
          <w:szCs w:val="27"/>
          <w:lang w:val="en"/>
        </w:rPr>
      </w:pPr>
      <w:r w:rsidRPr="00DB72EB">
        <w:rPr>
          <w:rFonts w:ascii="Times New Roman" w:hAnsi="Times New Roman"/>
          <w:b/>
          <w:bCs/>
          <w:sz w:val="27"/>
          <w:szCs w:val="27"/>
          <w:lang w:val="en"/>
        </w:rPr>
        <w:t>Pallet wide containers</w:t>
      </w:r>
    </w:p>
    <w:p w14:paraId="549824C8" w14:textId="26587F41"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i/>
          <w:iCs/>
          <w:sz w:val="24"/>
          <w:szCs w:val="24"/>
          <w:lang w:val="en"/>
        </w:rPr>
        <w:t>Pallet Wide</w:t>
      </w:r>
      <w:r w:rsidRPr="00DB72EB">
        <w:rPr>
          <w:rFonts w:ascii="Times New Roman" w:hAnsi="Times New Roman"/>
          <w:sz w:val="24"/>
          <w:szCs w:val="24"/>
          <w:lang w:val="en"/>
        </w:rPr>
        <w:t xml:space="preserve"> containers have about 4 inches (10.2 cm) more internal floor width than standard containers to accommodate more </w:t>
      </w:r>
      <w:hyperlink r:id="rId164" w:tooltip="Euro-pallet" w:history="1">
        <w:r w:rsidRPr="00DB72EB">
          <w:rPr>
            <w:rFonts w:ascii="Times New Roman" w:hAnsi="Times New Roman"/>
            <w:sz w:val="24"/>
            <w:szCs w:val="24"/>
            <w:lang w:val="en"/>
          </w:rPr>
          <w:t>Euro-pallets</w:t>
        </w:r>
      </w:hyperlink>
      <w:r w:rsidRPr="00DB72EB">
        <w:rPr>
          <w:rFonts w:ascii="Times New Roman" w:hAnsi="Times New Roman"/>
          <w:sz w:val="24"/>
          <w:szCs w:val="24"/>
          <w:lang w:val="en"/>
        </w:rPr>
        <w:t>, common in Europe. These containers typically have an internal width of 2.44 m (96.1 in), to be able to load either two or three of the 1.2 m (47.2 in) long by 0.8 m (31.5 in) wide pallets side by side. Many sea shipping providers in Europe allow these as overhangs on standard containers are sufficient and they fit in the usual interlock spaces (or with the same floor panel the side ribs of pallet-wide containers are embossed to the outside instead of being molded to the inside).</w:t>
      </w:r>
      <w:r w:rsidR="00DB72EB" w:rsidRPr="00DB72EB">
        <w:rPr>
          <w:rFonts w:ascii="Times New Roman" w:hAnsi="Times New Roman"/>
          <w:sz w:val="24"/>
          <w:szCs w:val="24"/>
          <w:lang w:val="en"/>
        </w:rPr>
        <w:t xml:space="preserve"> </w:t>
      </w:r>
    </w:p>
    <w:p w14:paraId="6BC7F69A" w14:textId="670C19C4"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Especially the 45 ft (13.72 m) pallet-wide high-cube shortsea container has gained wider acceptance, as these containers can replace the 13.6 m (44.6 ft) swap bodies that are common for truck transport in Europe. The EU has started a standardization for pallet wide containerization in the European Intermodal Loading Unit (EILU) initiative.</w:t>
      </w:r>
      <w:r w:rsidR="00DB72EB" w:rsidRPr="00DB72EB">
        <w:rPr>
          <w:rFonts w:ascii="Times New Roman" w:hAnsi="Times New Roman"/>
          <w:sz w:val="24"/>
          <w:szCs w:val="24"/>
          <w:lang w:val="en"/>
        </w:rPr>
        <w:t xml:space="preserve"> </w:t>
      </w:r>
    </w:p>
    <w:p w14:paraId="714C6C00" w14:textId="4E9F81AF"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Australian </w:t>
      </w:r>
      <w:hyperlink r:id="rId165" w:tooltip="RACE (container)" w:history="1">
        <w:r w:rsidRPr="00DB72EB">
          <w:rPr>
            <w:rFonts w:ascii="Times New Roman" w:hAnsi="Times New Roman"/>
            <w:sz w:val="24"/>
            <w:szCs w:val="24"/>
            <w:lang w:val="en"/>
          </w:rPr>
          <w:t>RACE</w:t>
        </w:r>
      </w:hyperlink>
      <w:r w:rsidRPr="00DB72EB">
        <w:rPr>
          <w:rFonts w:ascii="Times New Roman" w:hAnsi="Times New Roman"/>
          <w:sz w:val="24"/>
          <w:szCs w:val="24"/>
          <w:lang w:val="en"/>
        </w:rPr>
        <w:t xml:space="preserve"> containers are also slightly wider to </w:t>
      </w:r>
      <w:r w:rsidR="00DB72EB" w:rsidRPr="00DB72EB">
        <w:rPr>
          <w:rFonts w:ascii="Times New Roman" w:hAnsi="Times New Roman"/>
          <w:sz w:val="24"/>
          <w:szCs w:val="24"/>
          <w:lang w:val="en"/>
        </w:rPr>
        <w:t>optimize</w:t>
      </w:r>
      <w:r w:rsidRPr="00DB72EB">
        <w:rPr>
          <w:rFonts w:ascii="Times New Roman" w:hAnsi="Times New Roman"/>
          <w:sz w:val="24"/>
          <w:szCs w:val="24"/>
          <w:lang w:val="en"/>
        </w:rPr>
        <w:t xml:space="preserve"> them for the use of </w:t>
      </w:r>
      <w:hyperlink r:id="rId166" w:tooltip="Australia Standard Pallets" w:history="1">
        <w:r w:rsidRPr="00DB72EB">
          <w:rPr>
            <w:rFonts w:ascii="Times New Roman" w:hAnsi="Times New Roman"/>
            <w:sz w:val="24"/>
            <w:szCs w:val="24"/>
            <w:lang w:val="en"/>
          </w:rPr>
          <w:t>Australia Standard Pallets</w:t>
        </w:r>
      </w:hyperlink>
      <w:r w:rsidRPr="00DB72EB">
        <w:rPr>
          <w:rFonts w:ascii="Times New Roman" w:hAnsi="Times New Roman"/>
          <w:sz w:val="24"/>
          <w:szCs w:val="24"/>
          <w:lang w:val="en"/>
        </w:rPr>
        <w:t>.</w:t>
      </w:r>
    </w:p>
    <w:p w14:paraId="1BD83829" w14:textId="6974836F" w:rsidR="00A75EE5" w:rsidRPr="00DB72EB" w:rsidRDefault="00A75EE5" w:rsidP="00A75EE5">
      <w:pPr>
        <w:spacing w:before="100" w:beforeAutospacing="1" w:after="100" w:afterAutospacing="1"/>
        <w:outlineLvl w:val="2"/>
        <w:rPr>
          <w:rFonts w:ascii="Times New Roman" w:hAnsi="Times New Roman"/>
          <w:b/>
          <w:bCs/>
          <w:sz w:val="27"/>
          <w:szCs w:val="27"/>
          <w:lang w:val="en"/>
        </w:rPr>
      </w:pPr>
      <w:r w:rsidRPr="00DB72EB">
        <w:rPr>
          <w:rFonts w:ascii="Times New Roman" w:hAnsi="Times New Roman"/>
          <w:b/>
          <w:bCs/>
          <w:sz w:val="27"/>
          <w:szCs w:val="27"/>
          <w:lang w:val="en"/>
        </w:rPr>
        <w:t>48-foot containers</w:t>
      </w:r>
    </w:p>
    <w:p w14:paraId="50EF2F9F" w14:textId="567F1C47"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The 48-foot (14.63 m) shipping container is a High Cube container in that it is 9 ft 6 in (2.90 m) tall on the exterior. It is 8 ft 6 in (2.59 m) wide which makes it 6 inches (15 cm) wider than ISO-standard containers. This size was introduced by container shipping company </w:t>
      </w:r>
      <w:hyperlink r:id="rId167" w:tooltip="American President Lines" w:history="1">
        <w:r w:rsidRPr="00DB72EB">
          <w:rPr>
            <w:rFonts w:ascii="Times New Roman" w:hAnsi="Times New Roman"/>
            <w:sz w:val="24"/>
            <w:szCs w:val="24"/>
            <w:lang w:val="en"/>
          </w:rPr>
          <w:t>APL</w:t>
        </w:r>
      </w:hyperlink>
      <w:r w:rsidRPr="00DB72EB">
        <w:rPr>
          <w:rFonts w:ascii="Times New Roman" w:hAnsi="Times New Roman"/>
          <w:sz w:val="24"/>
          <w:szCs w:val="24"/>
          <w:lang w:val="en"/>
        </w:rPr>
        <w:t xml:space="preserve"> in 1986, and is used domestically in North America on road and rail, and may be transported on deck by ship. </w:t>
      </w:r>
      <w:r w:rsidRPr="00DB72EB">
        <w:rPr>
          <w:rFonts w:ascii="Times New Roman" w:hAnsi="Times New Roman"/>
          <w:sz w:val="24"/>
          <w:szCs w:val="24"/>
          <w:lang w:val="en"/>
        </w:rPr>
        <w:lastRenderedPageBreak/>
        <w:t>This size being 8 feet (2.44 m) longer and 6 inches (15 cm) wider has 29% more cubic capacity than the standard 40-ft High Cube, yet the cost to move it by truck or rail are almost the same.</w:t>
      </w:r>
    </w:p>
    <w:p w14:paraId="0302BF7B" w14:textId="3D70EAC9" w:rsidR="00A75EE5" w:rsidRPr="00DB72EB" w:rsidRDefault="00A75EE5" w:rsidP="00A75EE5">
      <w:pPr>
        <w:spacing w:before="100" w:beforeAutospacing="1" w:after="100" w:afterAutospacing="1"/>
        <w:outlineLvl w:val="2"/>
        <w:rPr>
          <w:rFonts w:ascii="Times New Roman" w:hAnsi="Times New Roman"/>
          <w:b/>
          <w:bCs/>
          <w:sz w:val="27"/>
          <w:szCs w:val="27"/>
          <w:lang w:val="en"/>
        </w:rPr>
      </w:pPr>
      <w:r w:rsidRPr="00DB72EB">
        <w:rPr>
          <w:rFonts w:ascii="Times New Roman" w:hAnsi="Times New Roman"/>
          <w:b/>
          <w:bCs/>
          <w:sz w:val="27"/>
          <w:szCs w:val="27"/>
          <w:lang w:val="en"/>
        </w:rPr>
        <w:t>53-foot containers</w:t>
      </w:r>
    </w:p>
    <w:p w14:paraId="1B78878F" w14:textId="77777777" w:rsidR="00A75EE5" w:rsidRPr="00DB72EB" w:rsidRDefault="00A75EE5" w:rsidP="00A75EE5">
      <w:pPr>
        <w:rPr>
          <w:rFonts w:ascii="Times New Roman" w:hAnsi="Times New Roman"/>
          <w:sz w:val="24"/>
          <w:szCs w:val="24"/>
          <w:lang w:val="en"/>
        </w:rPr>
      </w:pPr>
      <w:hyperlink r:id="rId168"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"https://upload.wikimedia.org/wikipedia/commons/thumb/4/44/Swift_53ft_shipping_container.JPG/220px-Swift_53ft_shipping_container.JPG"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5596B7D4">
            <v:shape id="_x0000_i1045" type="#_x0000_t75" alt="" href="https://en.wikipedia.org/wiki/File:Swift_53ft_shipping_container.JPG" style="width:165pt;height:123pt" o:button="t">
              <v:imagedata r:id="rId169" r:href="rId170"/>
            </v:shape>
          </w:pict>
        </w:r>
        <w:r w:rsidRPr="00DB72EB">
          <w:rPr>
            <w:rFonts w:ascii="Times New Roman" w:hAnsi="Times New Roman"/>
            <w:sz w:val="24"/>
            <w:szCs w:val="24"/>
            <w:lang w:val="en"/>
          </w:rPr>
          <w:fldChar w:fldCharType="end"/>
        </w:r>
      </w:hyperlink>
    </w:p>
    <w:p w14:paraId="79F5436D" w14:textId="77777777" w:rsidR="00A75EE5" w:rsidRPr="00DB72EB" w:rsidRDefault="00A75EE5" w:rsidP="00A75EE5">
      <w:pPr>
        <w:rPr>
          <w:rFonts w:ascii="Times New Roman" w:hAnsi="Times New Roman"/>
          <w:sz w:val="24"/>
          <w:szCs w:val="24"/>
          <w:lang w:val="en"/>
        </w:rPr>
      </w:pPr>
      <w:hyperlink r:id="rId171" w:tooltip="Enlarge" w:history="1"/>
    </w:p>
    <w:p w14:paraId="5128B292"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Swift 53 ft Intermodal container</w:t>
      </w:r>
    </w:p>
    <w:p w14:paraId="21575C30" w14:textId="5A58C94E"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General purpose 53-foot (16.15 m) containers were introduced in the United States in 1989, and are used both in the U.S.A. and Canada, mainly for domestic road and rail transport. They are considered High-cubes, based on their 9 ft 6 in (2.90 m) ISO-standard height. Their width of 8 ft 6 in (2.59 m) however makes them 6 inches (15 cm) wider than ISO-standard containers. These large boxes have 60% more capacity than standard-height 40-foot (12.2 m) containers, enabling shippers to consolidate more cargo into fewer containers.</w:t>
      </w:r>
      <w:r w:rsidR="00DB72EB" w:rsidRPr="00DB72EB">
        <w:rPr>
          <w:rFonts w:ascii="Times New Roman" w:hAnsi="Times New Roman"/>
          <w:sz w:val="24"/>
          <w:szCs w:val="24"/>
          <w:lang w:val="en"/>
        </w:rPr>
        <w:t xml:space="preserve"> </w:t>
      </w:r>
    </w:p>
    <w:p w14:paraId="2F786C6A" w14:textId="2E6616A8"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Generally, North American 53-foot containers were not constructed strong enough to endure the rigors of ocean transport, but in 2007 container carrier </w:t>
      </w:r>
      <w:hyperlink r:id="rId172" w:tooltip="American President Lines" w:history="1">
        <w:r w:rsidRPr="00DB72EB">
          <w:rPr>
            <w:rFonts w:ascii="Times New Roman" w:hAnsi="Times New Roman"/>
            <w:sz w:val="24"/>
            <w:szCs w:val="24"/>
            <w:lang w:val="en"/>
          </w:rPr>
          <w:t>APL</w:t>
        </w:r>
      </w:hyperlink>
      <w:r w:rsidRPr="00DB72EB">
        <w:rPr>
          <w:rFonts w:ascii="Times New Roman" w:hAnsi="Times New Roman"/>
          <w:sz w:val="24"/>
          <w:szCs w:val="24"/>
          <w:lang w:val="en"/>
        </w:rPr>
        <w:t xml:space="preserve"> introduced the first 53-foot ocean-capable containers. All new, reinforced 53-foot boxes were built specifically for international trade and designed to withstand ocean voyages on its South-China to Los Angeles service. In 2013 however, APL stopped offering vessel space for 53-foot containers on its trans-Pacific ships. Nevertheless, In 2015 both </w:t>
      </w:r>
      <w:hyperlink r:id="rId173" w:tooltip="Crowley Maritime" w:history="1">
        <w:r w:rsidRPr="00DB72EB">
          <w:rPr>
            <w:rFonts w:ascii="Times New Roman" w:hAnsi="Times New Roman"/>
            <w:sz w:val="24"/>
            <w:szCs w:val="24"/>
            <w:lang w:val="en"/>
          </w:rPr>
          <w:t>Crowley</w:t>
        </w:r>
      </w:hyperlink>
      <w:r w:rsidRPr="00DB72EB">
        <w:rPr>
          <w:rFonts w:ascii="Times New Roman" w:hAnsi="Times New Roman"/>
          <w:sz w:val="24"/>
          <w:szCs w:val="24"/>
          <w:lang w:val="en"/>
        </w:rPr>
        <w:t xml:space="preserve"> and TOTE Maritime each announced the construction of their respective second combined container &amp; </w:t>
      </w:r>
      <w:hyperlink r:id="rId174" w:tooltip="Roll-on/roll-off" w:history="1">
        <w:r w:rsidRPr="00DB72EB">
          <w:rPr>
            <w:rFonts w:ascii="Times New Roman" w:hAnsi="Times New Roman"/>
            <w:sz w:val="24"/>
            <w:szCs w:val="24"/>
            <w:lang w:val="en"/>
          </w:rPr>
          <w:t>RoRo</w:t>
        </w:r>
      </w:hyperlink>
      <w:r w:rsidRPr="00DB72EB">
        <w:rPr>
          <w:rFonts w:ascii="Times New Roman" w:hAnsi="Times New Roman"/>
          <w:sz w:val="24"/>
          <w:szCs w:val="24"/>
          <w:lang w:val="en"/>
        </w:rPr>
        <w:t xml:space="preserve"> ships for Puerto Rico trade, with the specific design to maximize cubic cargo capacity by carrying 53-foot, 102-inch-wide containers.</w:t>
      </w:r>
      <w:r w:rsidR="00DB72EB" w:rsidRPr="00DB72EB">
        <w:rPr>
          <w:rFonts w:ascii="Times New Roman" w:hAnsi="Times New Roman"/>
          <w:sz w:val="24"/>
          <w:szCs w:val="24"/>
          <w:lang w:val="en"/>
        </w:rPr>
        <w:t xml:space="preserve"> </w:t>
      </w:r>
      <w:r w:rsidRPr="00DB72EB">
        <w:rPr>
          <w:rFonts w:ascii="Times New Roman" w:hAnsi="Times New Roman"/>
          <w:sz w:val="24"/>
          <w:szCs w:val="24"/>
          <w:lang w:val="en"/>
        </w:rPr>
        <w:t xml:space="preserve">Within Canada, </w:t>
      </w:r>
      <w:hyperlink r:id="rId175" w:tooltip="Oceanex (page does not exist)" w:history="1">
        <w:r w:rsidRPr="00DB72EB">
          <w:rPr>
            <w:rFonts w:ascii="Times New Roman" w:hAnsi="Times New Roman"/>
            <w:sz w:val="24"/>
            <w:szCs w:val="24"/>
            <w:lang w:val="en"/>
          </w:rPr>
          <w:t>Oceanex</w:t>
        </w:r>
      </w:hyperlink>
      <w:r w:rsidRPr="00DB72EB">
        <w:rPr>
          <w:rFonts w:ascii="Times New Roman" w:hAnsi="Times New Roman"/>
          <w:sz w:val="24"/>
          <w:szCs w:val="24"/>
          <w:lang w:val="en"/>
        </w:rPr>
        <w:t xml:space="preserve"> offers 53-foot-container ocean service to and from the island of Newfoundland. Fifty-three-foot containers are also being used on some Asia Pacific international shipping routes.</w:t>
      </w:r>
      <w:r w:rsidR="00DB72EB" w:rsidRPr="00DB72EB">
        <w:rPr>
          <w:rFonts w:ascii="Times New Roman" w:hAnsi="Times New Roman"/>
          <w:sz w:val="24"/>
          <w:szCs w:val="24"/>
          <w:lang w:val="en"/>
        </w:rPr>
        <w:t xml:space="preserve"> </w:t>
      </w:r>
    </w:p>
    <w:p w14:paraId="39E3E338" w14:textId="294AB066" w:rsidR="00A75EE5" w:rsidRPr="00DB72EB" w:rsidRDefault="00A75EE5" w:rsidP="00A75EE5">
      <w:pPr>
        <w:rPr>
          <w:rFonts w:ascii="Times New Roman" w:hAnsi="Times New Roman"/>
          <w:sz w:val="24"/>
          <w:szCs w:val="24"/>
          <w:lang w:val="en"/>
        </w:rPr>
      </w:pPr>
      <w:hyperlink r:id="rId176"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"https://upload.wikimedia.org/wikipedia/commons/thumb/5/51/JB_Hunt_container.jpeg/800px-JB_Hunt_container.jpeg" \* MERGEFORMATINET </w:instrText>
        </w:r>
        <w:r w:rsidRPr="00DB72EB">
          <w:rPr>
            <w:rFonts w:ascii="Times New Roman" w:hAnsi="Times New Roman"/>
            <w:sz w:val="24"/>
            <w:szCs w:val="24"/>
            <w:lang w:val="en"/>
          </w:rPr>
          <w:fldChar w:fldCharType="separate"/>
        </w:r>
        <w:r w:rsidR="00DB72EB" w:rsidRPr="00DB72EB">
          <w:rPr>
            <w:rFonts w:ascii="Times New Roman" w:hAnsi="Times New Roman"/>
            <w:sz w:val="24"/>
            <w:szCs w:val="24"/>
            <w:lang w:val="en"/>
          </w:rPr>
          <w:pict w14:anchorId="12171F54">
            <v:shape id="_x0000_i1046" type="#_x0000_t75" alt="JB Hunt container.jpeg" href="https://en.wikipedia.org/wiki/File:JB_Hunt_container.jpeg" style="width:485.25pt;height:189pt" o:button="t">
              <v:imagedata r:id="rId177" r:href="rId178"/>
            </v:shape>
          </w:pict>
        </w:r>
        <w:r w:rsidRPr="00DB72EB">
          <w:rPr>
            <w:rFonts w:ascii="Times New Roman" w:hAnsi="Times New Roman"/>
            <w:sz w:val="24"/>
            <w:szCs w:val="24"/>
            <w:lang w:val="en"/>
          </w:rPr>
          <w:fldChar w:fldCharType="end"/>
        </w:r>
      </w:hyperlink>
    </w:p>
    <w:p w14:paraId="7690A479" w14:textId="53CB531C" w:rsidR="00A75EE5" w:rsidRPr="00DB72EB" w:rsidRDefault="00A75EE5" w:rsidP="00A75EE5">
      <w:pPr>
        <w:spacing w:before="100" w:beforeAutospacing="1" w:after="100" w:afterAutospacing="1"/>
        <w:outlineLvl w:val="2"/>
        <w:rPr>
          <w:rFonts w:ascii="Times New Roman" w:hAnsi="Times New Roman"/>
          <w:b/>
          <w:bCs/>
          <w:sz w:val="27"/>
          <w:szCs w:val="27"/>
          <w:lang w:val="en"/>
        </w:rPr>
      </w:pPr>
      <w:r w:rsidRPr="00DB72EB">
        <w:rPr>
          <w:rFonts w:ascii="Times New Roman" w:hAnsi="Times New Roman"/>
          <w:b/>
          <w:bCs/>
          <w:sz w:val="27"/>
          <w:szCs w:val="27"/>
          <w:lang w:val="en"/>
        </w:rPr>
        <w:t>Small containers</w:t>
      </w:r>
    </w:p>
    <w:p w14:paraId="26029A96" w14:textId="3C593334"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The United States military continues to use small containers, strongly reminiscent of their Transporter and Conex boxes of the 1950s and 1960s. These either comply with ISO standard dimensions, or are a direct derivative thereof. Current terminology of the US armed forces calls these small containers Bicon, Tricon and Quadcon, which correspond with </w:t>
      </w:r>
      <w:hyperlink r:id="rId179" w:tooltip="ISO 668" w:history="1">
        <w:r w:rsidRPr="00DB72EB">
          <w:rPr>
            <w:rFonts w:ascii="Times New Roman" w:hAnsi="Times New Roman"/>
            <w:sz w:val="24"/>
            <w:szCs w:val="24"/>
            <w:lang w:val="en"/>
          </w:rPr>
          <w:t>ISO 668</w:t>
        </w:r>
      </w:hyperlink>
      <w:r w:rsidRPr="00DB72EB">
        <w:rPr>
          <w:rFonts w:ascii="Times New Roman" w:hAnsi="Times New Roman"/>
          <w:sz w:val="24"/>
          <w:szCs w:val="24"/>
          <w:lang w:val="en"/>
        </w:rPr>
        <w:t xml:space="preserve"> standard sizes 1D, 1E and 1F respectively. This comes down to containers of 8 ft (2.44 m) height, and with a footprint size either one half (Bicon), one third (Tricon) or one quarter (Quadcon) the size of a standard 20-foot, one TEU container.</w:t>
      </w:r>
      <w:r w:rsidR="00DB72EB" w:rsidRPr="00DB72EB">
        <w:rPr>
          <w:rFonts w:ascii="Times New Roman" w:hAnsi="Times New Roman"/>
          <w:sz w:val="24"/>
          <w:szCs w:val="24"/>
          <w:lang w:val="en"/>
        </w:rPr>
        <w:t xml:space="preserve"> </w:t>
      </w:r>
      <w:r w:rsidRPr="00DB72EB">
        <w:rPr>
          <w:rFonts w:ascii="Times New Roman" w:hAnsi="Times New Roman"/>
          <w:sz w:val="24"/>
          <w:szCs w:val="24"/>
          <w:lang w:val="en"/>
        </w:rPr>
        <w:br/>
        <w:t xml:space="preserve">At a nominal length of 10 feet (3.0 m), two Bicons coupled together </w:t>
      </w:r>
      <w:r w:rsidRPr="00DB72EB">
        <w:rPr>
          <w:rFonts w:ascii="Times New Roman" w:hAnsi="Times New Roman"/>
          <w:i/>
          <w:iCs/>
          <w:sz w:val="24"/>
          <w:szCs w:val="24"/>
          <w:lang w:val="en"/>
        </w:rPr>
        <w:t>lengthwise</w:t>
      </w:r>
      <w:r w:rsidRPr="00DB72EB">
        <w:rPr>
          <w:rFonts w:ascii="Times New Roman" w:hAnsi="Times New Roman"/>
          <w:sz w:val="24"/>
          <w:szCs w:val="24"/>
          <w:lang w:val="en"/>
        </w:rPr>
        <w:t xml:space="preserve"> match one 20-foot ISO container, but their height is 6 inches (15 cm) shy of the more commonly available 10-foot ISO containers of so-called </w:t>
      </w:r>
      <w:r w:rsidRPr="00DB72EB">
        <w:rPr>
          <w:rFonts w:ascii="Times New Roman" w:hAnsi="Times New Roman"/>
          <w:i/>
          <w:iCs/>
          <w:sz w:val="24"/>
          <w:szCs w:val="24"/>
          <w:lang w:val="en"/>
        </w:rPr>
        <w:t>standard</w:t>
      </w:r>
      <w:r w:rsidRPr="00DB72EB">
        <w:rPr>
          <w:rFonts w:ascii="Times New Roman" w:hAnsi="Times New Roman"/>
          <w:sz w:val="24"/>
          <w:szCs w:val="24"/>
          <w:lang w:val="en"/>
        </w:rPr>
        <w:t xml:space="preserve"> height, which are 8 ft 6 in (2.59 m) tall. Tricons and Quadcons however have to be coupled </w:t>
      </w:r>
      <w:r w:rsidRPr="00DB72EB">
        <w:rPr>
          <w:rFonts w:ascii="Times New Roman" w:hAnsi="Times New Roman"/>
          <w:i/>
          <w:iCs/>
          <w:sz w:val="24"/>
          <w:szCs w:val="24"/>
          <w:lang w:val="en"/>
        </w:rPr>
        <w:t>transversely</w:t>
      </w:r>
      <w:r w:rsidRPr="00DB72EB">
        <w:rPr>
          <w:rFonts w:ascii="Times New Roman" w:hAnsi="Times New Roman"/>
          <w:sz w:val="24"/>
          <w:szCs w:val="24"/>
          <w:lang w:val="en"/>
        </w:rPr>
        <w:t xml:space="preserve"> – either three or four in a row – to be stackable with twenty foot containers.</w:t>
      </w:r>
      <w:r w:rsidR="00DB72EB" w:rsidRPr="00DB72EB">
        <w:rPr>
          <w:rFonts w:ascii="Times New Roman" w:hAnsi="Times New Roman"/>
          <w:sz w:val="24"/>
          <w:szCs w:val="24"/>
          <w:lang w:val="en"/>
        </w:rPr>
        <w:t xml:space="preserve"> </w:t>
      </w:r>
      <w:r w:rsidRPr="00DB72EB">
        <w:rPr>
          <w:rFonts w:ascii="Times New Roman" w:hAnsi="Times New Roman"/>
          <w:sz w:val="24"/>
          <w:szCs w:val="24"/>
          <w:lang w:val="en"/>
        </w:rPr>
        <w:t xml:space="preserve">Their </w:t>
      </w:r>
      <w:r w:rsidRPr="00DB72EB">
        <w:rPr>
          <w:rFonts w:ascii="Times New Roman" w:hAnsi="Times New Roman"/>
          <w:i/>
          <w:iCs/>
          <w:sz w:val="24"/>
          <w:szCs w:val="24"/>
          <w:lang w:val="en"/>
        </w:rPr>
        <w:t>length</w:t>
      </w:r>
      <w:r w:rsidRPr="00DB72EB">
        <w:rPr>
          <w:rFonts w:ascii="Times New Roman" w:hAnsi="Times New Roman"/>
          <w:sz w:val="24"/>
          <w:szCs w:val="24"/>
          <w:lang w:val="en"/>
        </w:rPr>
        <w:t xml:space="preserve"> of 8 ft (2.44 m) corresponds to the </w:t>
      </w:r>
      <w:r w:rsidRPr="00DB72EB">
        <w:rPr>
          <w:rFonts w:ascii="Times New Roman" w:hAnsi="Times New Roman"/>
          <w:i/>
          <w:iCs/>
          <w:sz w:val="24"/>
          <w:szCs w:val="24"/>
          <w:lang w:val="en"/>
        </w:rPr>
        <w:t>width</w:t>
      </w:r>
      <w:r w:rsidRPr="00DB72EB">
        <w:rPr>
          <w:rFonts w:ascii="Times New Roman" w:hAnsi="Times New Roman"/>
          <w:sz w:val="24"/>
          <w:szCs w:val="24"/>
          <w:lang w:val="en"/>
        </w:rPr>
        <w:t xml:space="preserve"> of a standard 20-foot container, which is why there are forklift pockets at their ends, as well as in the sides of these boxes, and the doors only have one locking bar each. The smallest of these, the Quadcon, exists in two heights: 96 in (2.44 m) or 82 in (2.08 m). Only the first conforms to ISO-668 standard dimensions (size 1F).</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126"/>
      </w:tblGrid>
      <w:tr w:rsidR="00A75EE5" w:rsidRPr="00DB72EB" w14:paraId="7F465252" w14:textId="77777777">
        <w:trPr>
          <w:tblCellSpacing w:w="15" w:type="dxa"/>
        </w:trPr>
        <w:tc>
          <w:tcPr>
            <w:tcW w:w="0" w:type="auto"/>
            <w:shd w:val="clear" w:color="auto" w:fill="auto"/>
            <w:vAlign w:val="center"/>
          </w:tcPr>
          <w:tbl>
            <w:tblPr>
              <w:tblW w:w="3900" w:type="dxa"/>
              <w:tblInd w:w="45" w:type="dxa"/>
              <w:tblCellMar>
                <w:top w:w="15" w:type="dxa"/>
                <w:left w:w="15" w:type="dxa"/>
                <w:bottom w:w="15" w:type="dxa"/>
                <w:right w:w="15" w:type="dxa"/>
              </w:tblCellMar>
              <w:tblLook w:val="0000" w:firstRow="0" w:lastRow="0" w:firstColumn="0" w:lastColumn="0" w:noHBand="0" w:noVBand="0"/>
            </w:tblPr>
            <w:tblGrid>
              <w:gridCol w:w="3975"/>
            </w:tblGrid>
            <w:tr w:rsidR="00A75EE5" w:rsidRPr="00DB72EB" w14:paraId="5ED3802C" w14:textId="77777777">
              <w:trPr>
                <w:trHeight w:val="3000"/>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0" w:type="dxa"/>
                    <w:left w:w="0" w:type="dxa"/>
                    <w:bottom w:w="0" w:type="dxa"/>
                    <w:right w:w="0" w:type="dxa"/>
                  </w:tcMar>
                  <w:vAlign w:val="center"/>
                </w:tcPr>
                <w:p w14:paraId="4CF1443C" w14:textId="77777777" w:rsidR="00A75EE5" w:rsidRPr="00DB72EB" w:rsidRDefault="00A75EE5" w:rsidP="00A75EE5">
                  <w:pPr>
                    <w:spacing w:before="45" w:after="45"/>
                    <w:jc w:val="center"/>
                    <w:divId w:val="1632436787"/>
                    <w:rPr>
                      <w:rFonts w:ascii="Times New Roman" w:hAnsi="Times New Roman"/>
                      <w:sz w:val="24"/>
                      <w:szCs w:val="24"/>
                    </w:rPr>
                  </w:pPr>
                  <w:hyperlink r:id="rId180" w:tooltip="US Navy tractor moves Quadcon containers at Kin Red Port in Okinawa (2005)" w:history="1">
                    <w:r w:rsidRPr="00DB72EB">
                      <w:rPr>
                        <w:rFonts w:ascii="Times New Roman" w:hAnsi="Times New Roman"/>
                        <w:sz w:val="24"/>
                        <w:szCs w:val="24"/>
                      </w:rPr>
                      <w:fldChar w:fldCharType="begin"/>
                    </w:r>
                    <w:r w:rsidRPr="00DB72EB">
                      <w:rPr>
                        <w:rFonts w:ascii="Times New Roman" w:hAnsi="Times New Roman"/>
                        <w:sz w:val="24"/>
                        <w:szCs w:val="24"/>
                      </w:rPr>
                      <w:instrText xml:space="preserve"> INCLUDEPICTURE "https://upload.wikimedia.org/wikipedia/commons/thumb/2/2b/US_Navy_051010-M-0596N-001_A_tractor_moves_a_quadcon_container_at_Kin_Red_Port_in_Okinawa.jpg/264px-US_Navy_051010-M-0596N-001_A_tractor_moves_a_quadcon_container_at_Kin_Red_Port_in_Okinawa.jpg" \* MERGEFORMATINET </w:instrText>
                    </w:r>
                    <w:r w:rsidRPr="00DB72EB">
                      <w:rPr>
                        <w:rFonts w:ascii="Times New Roman" w:hAnsi="Times New Roman"/>
                        <w:sz w:val="24"/>
                        <w:szCs w:val="24"/>
                      </w:rPr>
                      <w:fldChar w:fldCharType="separate"/>
                    </w:r>
                    <w:r w:rsidRPr="00DB72EB">
                      <w:rPr>
                        <w:rFonts w:ascii="Times New Roman" w:hAnsi="Times New Roman"/>
                        <w:sz w:val="24"/>
                        <w:szCs w:val="24"/>
                      </w:rPr>
                      <w:pict w14:anchorId="1C198ECB">
                        <v:shape id="_x0000_i1047" type="#_x0000_t75" alt="" href="https://en.wikipedia.org/wiki/File:US_Navy_051010-M-0596N-001_A_tractor_moves_a_quadcon_container_at_Kin_Red_Port_in_Okinawa.jpg" title="&quot;US Navy tractor moves Quadcon containers at Kin Red Port in Okinawa (2005)&quot;" style="width:198pt;height:129pt" o:button="t">
                          <v:imagedata r:id="rId181" r:href="rId182"/>
                        </v:shape>
                      </w:pict>
                    </w:r>
                    <w:r w:rsidRPr="00DB72EB">
                      <w:rPr>
                        <w:rFonts w:ascii="Times New Roman" w:hAnsi="Times New Roman"/>
                        <w:sz w:val="24"/>
                        <w:szCs w:val="24"/>
                      </w:rPr>
                      <w:fldChar w:fldCharType="end"/>
                    </w:r>
                  </w:hyperlink>
                </w:p>
              </w:tc>
            </w:tr>
            <w:tr w:rsidR="00A75EE5" w:rsidRPr="00DB72EB" w14:paraId="6D8C3D95" w14:textId="77777777">
              <w:tc>
                <w:tcPr>
                  <w:tcW w:w="0" w:type="auto"/>
                  <w:shd w:val="clear" w:color="auto" w:fill="auto"/>
                  <w:tcMar>
                    <w:top w:w="0" w:type="dxa"/>
                    <w:left w:w="0" w:type="dxa"/>
                    <w:bottom w:w="0" w:type="dxa"/>
                    <w:right w:w="0" w:type="dxa"/>
                  </w:tcMar>
                </w:tcPr>
                <w:p w14:paraId="72E8F1AC" w14:textId="77777777" w:rsidR="00A75EE5" w:rsidRPr="00DB72EB" w:rsidRDefault="00A75EE5" w:rsidP="00A75EE5">
                  <w:pPr>
                    <w:spacing w:before="45" w:after="45" w:line="312" w:lineRule="atLeast"/>
                    <w:rPr>
                      <w:rFonts w:ascii="Times New Roman" w:hAnsi="Times New Roman"/>
                      <w:sz w:val="24"/>
                      <w:szCs w:val="24"/>
                    </w:rPr>
                  </w:pPr>
                  <w:r w:rsidRPr="00DB72EB">
                    <w:rPr>
                      <w:rFonts w:ascii="Times New Roman" w:hAnsi="Times New Roman"/>
                      <w:sz w:val="24"/>
                      <w:szCs w:val="24"/>
                    </w:rPr>
                    <w:lastRenderedPageBreak/>
                    <w:t xml:space="preserve">US Navy tractor moves Quadcon containers at Kin Red Port in Okinawa (2005) </w:t>
                  </w:r>
                </w:p>
              </w:tc>
            </w:tr>
          </w:tbl>
          <w:p w14:paraId="38235EC3" w14:textId="77777777" w:rsidR="00A75EE5" w:rsidRPr="00DB72EB" w:rsidRDefault="00A75EE5" w:rsidP="00A75EE5">
            <w:pPr>
              <w:rPr>
                <w:rFonts w:ascii="Times New Roman" w:hAnsi="Times New Roman"/>
                <w:vanish/>
                <w:sz w:val="24"/>
                <w:szCs w:val="24"/>
              </w:rPr>
            </w:pPr>
          </w:p>
          <w:tbl>
            <w:tblPr>
              <w:tblW w:w="3900" w:type="dxa"/>
              <w:tblInd w:w="45" w:type="dxa"/>
              <w:tblCellMar>
                <w:top w:w="15" w:type="dxa"/>
                <w:left w:w="15" w:type="dxa"/>
                <w:bottom w:w="15" w:type="dxa"/>
                <w:right w:w="15" w:type="dxa"/>
              </w:tblCellMar>
              <w:tblLook w:val="0000" w:firstRow="0" w:lastRow="0" w:firstColumn="0" w:lastColumn="0" w:noHBand="0" w:noVBand="0"/>
            </w:tblPr>
            <w:tblGrid>
              <w:gridCol w:w="3900"/>
            </w:tblGrid>
            <w:tr w:rsidR="00A75EE5" w:rsidRPr="00DB72EB" w14:paraId="086ED219" w14:textId="77777777">
              <w:trPr>
                <w:trHeight w:val="3000"/>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0" w:type="dxa"/>
                    <w:left w:w="0" w:type="dxa"/>
                    <w:bottom w:w="0" w:type="dxa"/>
                    <w:right w:w="0" w:type="dxa"/>
                  </w:tcMar>
                  <w:vAlign w:val="center"/>
                </w:tcPr>
                <w:p w14:paraId="3FF72C64" w14:textId="77777777" w:rsidR="00A75EE5" w:rsidRPr="00DB72EB" w:rsidRDefault="00A75EE5" w:rsidP="00A75EE5">
                  <w:pPr>
                    <w:spacing w:before="45" w:after="45"/>
                    <w:jc w:val="center"/>
                    <w:rPr>
                      <w:rFonts w:ascii="Times New Roman" w:hAnsi="Times New Roman"/>
                      <w:sz w:val="24"/>
                      <w:szCs w:val="24"/>
                    </w:rPr>
                  </w:pPr>
                  <w:hyperlink r:id="rId183" w:tooltip="US Navy load Tricon containers into a C-5 Galaxy transport aircraft (2006)" w:history="1"/>
                </w:p>
              </w:tc>
            </w:tr>
            <w:tr w:rsidR="00A75EE5" w:rsidRPr="00DB72EB" w14:paraId="7CCFE5BE" w14:textId="77777777">
              <w:tc>
                <w:tcPr>
                  <w:tcW w:w="0" w:type="auto"/>
                  <w:shd w:val="clear" w:color="auto" w:fill="auto"/>
                  <w:tcMar>
                    <w:top w:w="0" w:type="dxa"/>
                    <w:left w:w="0" w:type="dxa"/>
                    <w:bottom w:w="0" w:type="dxa"/>
                    <w:right w:w="0" w:type="dxa"/>
                  </w:tcMar>
                </w:tcPr>
                <w:p w14:paraId="53A6A90E" w14:textId="77777777" w:rsidR="00DB72EB" w:rsidRPr="00DB72EB" w:rsidRDefault="00A75EE5" w:rsidP="00A75EE5">
                  <w:pPr>
                    <w:spacing w:before="45" w:after="45" w:line="312" w:lineRule="atLeast"/>
                    <w:rPr>
                      <w:rFonts w:ascii="Times New Roman" w:hAnsi="Times New Roman"/>
                      <w:sz w:val="24"/>
                      <w:szCs w:val="24"/>
                    </w:rPr>
                  </w:pPr>
                  <w:r w:rsidRPr="00DB72EB">
                    <w:rPr>
                      <w:rFonts w:ascii="Times New Roman" w:hAnsi="Times New Roman"/>
                      <w:sz w:val="24"/>
                      <w:szCs w:val="24"/>
                    </w:rPr>
                    <w:t>US Navy load Tricon containers into a C-5 Galaxy transport aircraft (2006)</w:t>
                  </w:r>
                </w:p>
                <w:p w14:paraId="1E7EAD6D" w14:textId="31BA5048" w:rsidR="00A75EE5" w:rsidRPr="00DB72EB" w:rsidRDefault="00A75EE5" w:rsidP="00A75EE5">
                  <w:pPr>
                    <w:spacing w:before="45" w:after="45" w:line="312" w:lineRule="atLeast"/>
                    <w:rPr>
                      <w:rFonts w:ascii="Times New Roman" w:hAnsi="Times New Roman"/>
                      <w:sz w:val="24"/>
                      <w:szCs w:val="24"/>
                    </w:rPr>
                  </w:pPr>
                  <w:r w:rsidRPr="00DB72EB">
                    <w:rPr>
                      <w:rFonts w:ascii="Times New Roman" w:hAnsi="Times New Roman"/>
                      <w:sz w:val="24"/>
                      <w:szCs w:val="24"/>
                    </w:rPr>
                    <w:t xml:space="preserve"> </w:t>
                  </w:r>
                </w:p>
              </w:tc>
            </w:tr>
          </w:tbl>
          <w:p w14:paraId="4EAD9E3D" w14:textId="77777777" w:rsidR="00A75EE5" w:rsidRPr="00DB72EB" w:rsidRDefault="00A75EE5" w:rsidP="00A75EE5">
            <w:pPr>
              <w:rPr>
                <w:rFonts w:ascii="Times New Roman" w:hAnsi="Times New Roman"/>
                <w:vanish/>
                <w:sz w:val="24"/>
                <w:szCs w:val="24"/>
              </w:rPr>
            </w:pPr>
          </w:p>
          <w:tbl>
            <w:tblPr>
              <w:tblW w:w="3900" w:type="dxa"/>
              <w:tblInd w:w="45" w:type="dxa"/>
              <w:tblCellMar>
                <w:top w:w="15" w:type="dxa"/>
                <w:left w:w="15" w:type="dxa"/>
                <w:bottom w:w="15" w:type="dxa"/>
                <w:right w:w="15" w:type="dxa"/>
              </w:tblCellMar>
              <w:tblLook w:val="0000" w:firstRow="0" w:lastRow="0" w:firstColumn="0" w:lastColumn="0" w:noHBand="0" w:noVBand="0"/>
            </w:tblPr>
            <w:tblGrid>
              <w:gridCol w:w="3900"/>
            </w:tblGrid>
            <w:tr w:rsidR="00A75EE5" w:rsidRPr="00DB72EB" w14:paraId="0A22B7C8" w14:textId="77777777">
              <w:trPr>
                <w:trHeight w:val="3000"/>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0" w:type="dxa"/>
                    <w:left w:w="0" w:type="dxa"/>
                    <w:bottom w:w="0" w:type="dxa"/>
                    <w:right w:w="0" w:type="dxa"/>
                  </w:tcMar>
                  <w:vAlign w:val="center"/>
                </w:tcPr>
                <w:p w14:paraId="759C5982" w14:textId="77777777" w:rsidR="00A75EE5" w:rsidRPr="00DB72EB" w:rsidRDefault="00A75EE5" w:rsidP="00A75EE5">
                  <w:pPr>
                    <w:spacing w:before="45" w:after="45"/>
                    <w:jc w:val="center"/>
                    <w:rPr>
                      <w:rFonts w:ascii="Times New Roman" w:hAnsi="Times New Roman"/>
                      <w:sz w:val="24"/>
                      <w:szCs w:val="24"/>
                    </w:rPr>
                  </w:pPr>
                  <w:hyperlink r:id="rId184" w:tooltip="US Navy moving a Bicon box – notice forklift pockets only in the sides, not at the ends." w:history="1"/>
                </w:p>
              </w:tc>
            </w:tr>
            <w:tr w:rsidR="00A75EE5" w:rsidRPr="00DB72EB" w14:paraId="6EA512F4" w14:textId="77777777">
              <w:tc>
                <w:tcPr>
                  <w:tcW w:w="0" w:type="auto"/>
                  <w:shd w:val="clear" w:color="auto" w:fill="auto"/>
                  <w:tcMar>
                    <w:top w:w="0" w:type="dxa"/>
                    <w:left w:w="0" w:type="dxa"/>
                    <w:bottom w:w="0" w:type="dxa"/>
                    <w:right w:w="0" w:type="dxa"/>
                  </w:tcMar>
                </w:tcPr>
                <w:p w14:paraId="70F12854" w14:textId="77777777" w:rsidR="00A75EE5" w:rsidRPr="00DB72EB" w:rsidRDefault="00A75EE5" w:rsidP="00A75EE5">
                  <w:pPr>
                    <w:spacing w:before="45" w:after="45" w:line="312" w:lineRule="atLeast"/>
                    <w:rPr>
                      <w:rFonts w:ascii="Times New Roman" w:hAnsi="Times New Roman"/>
                      <w:sz w:val="24"/>
                      <w:szCs w:val="24"/>
                    </w:rPr>
                  </w:pPr>
                  <w:r w:rsidRPr="00DB72EB">
                    <w:rPr>
                      <w:rFonts w:ascii="Times New Roman" w:hAnsi="Times New Roman"/>
                      <w:sz w:val="24"/>
                      <w:szCs w:val="24"/>
                    </w:rPr>
                    <w:t xml:space="preserve">US Navy moving a Bicon box – notice forklift pockets only in the sides, not at the ends. </w:t>
                  </w:r>
                </w:p>
              </w:tc>
            </w:tr>
          </w:tbl>
          <w:p w14:paraId="4DD4FEF8" w14:textId="77777777" w:rsidR="00A75EE5" w:rsidRPr="00DB72EB" w:rsidRDefault="00A75EE5" w:rsidP="00A75EE5">
            <w:pPr>
              <w:spacing w:before="120"/>
              <w:rPr>
                <w:rFonts w:ascii="Times New Roman" w:hAnsi="Times New Roman"/>
                <w:sz w:val="24"/>
                <w:szCs w:val="24"/>
              </w:rPr>
            </w:pPr>
          </w:p>
        </w:tc>
      </w:tr>
    </w:tbl>
    <w:p w14:paraId="47D11903" w14:textId="1A83149B" w:rsidR="00A75EE5" w:rsidRPr="00DB72EB" w:rsidRDefault="00A75EE5" w:rsidP="00A75EE5">
      <w:pPr>
        <w:spacing w:before="100" w:beforeAutospacing="1" w:after="100" w:afterAutospacing="1"/>
        <w:outlineLvl w:val="1"/>
        <w:rPr>
          <w:rFonts w:ascii="Times New Roman" w:hAnsi="Times New Roman"/>
          <w:b/>
          <w:bCs/>
          <w:sz w:val="36"/>
          <w:szCs w:val="36"/>
          <w:lang w:val="en"/>
        </w:rPr>
      </w:pPr>
      <w:r w:rsidRPr="00DB72EB">
        <w:rPr>
          <w:rFonts w:ascii="Times New Roman" w:hAnsi="Times New Roman"/>
          <w:b/>
          <w:bCs/>
          <w:sz w:val="36"/>
          <w:szCs w:val="36"/>
          <w:lang w:val="en"/>
        </w:rPr>
        <w:lastRenderedPageBreak/>
        <w:t>Reporting mark</w:t>
      </w:r>
    </w:p>
    <w:p w14:paraId="3BB9606E" w14:textId="77777777" w:rsidR="00A75EE5" w:rsidRPr="00DB72EB" w:rsidRDefault="00A75EE5" w:rsidP="00A75EE5">
      <w:pPr>
        <w:rPr>
          <w:rFonts w:ascii="Times New Roman" w:hAnsi="Times New Roman"/>
          <w:sz w:val="24"/>
          <w:szCs w:val="24"/>
          <w:lang w:val="en"/>
        </w:rPr>
      </w:pPr>
      <w:hyperlink r:id="rId185"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"https://upload.wikimedia.org/wikipedia/commons/thumb/f/f6/Intermodal_Container_Locked_Door_-_Kolkata_2011-02-03_0363.JPG/220px-Intermodal_Container_Locked_Door_-_Kolkata_2011-02-03_0363.JPG"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1B87BAD8">
            <v:shape id="_x0000_i1048" type="#_x0000_t75" alt="" href="https://en.wikipedia.org/wiki/File:Intermodal_Container_Locked_Door_-_Kolkata_2011-02-03_0363.JPG" style="width:165pt;height:248.25pt" o:button="t">
              <v:imagedata r:id="rId186" r:href="rId187"/>
            </v:shape>
          </w:pict>
        </w:r>
        <w:r w:rsidRPr="00DB72EB">
          <w:rPr>
            <w:rFonts w:ascii="Times New Roman" w:hAnsi="Times New Roman"/>
            <w:sz w:val="24"/>
            <w:szCs w:val="24"/>
            <w:lang w:val="en"/>
          </w:rPr>
          <w:fldChar w:fldCharType="end"/>
        </w:r>
      </w:hyperlink>
    </w:p>
    <w:p w14:paraId="51B53BB8" w14:textId="77777777" w:rsidR="00A75EE5" w:rsidRPr="00DB72EB" w:rsidRDefault="00A75EE5" w:rsidP="00A75EE5">
      <w:pPr>
        <w:rPr>
          <w:rFonts w:ascii="Times New Roman" w:hAnsi="Times New Roman"/>
          <w:sz w:val="24"/>
          <w:szCs w:val="24"/>
          <w:lang w:val="en"/>
        </w:rPr>
      </w:pPr>
      <w:hyperlink r:id="rId188" w:tooltip="Enlarge" w:history="1"/>
    </w:p>
    <w:p w14:paraId="30C0E0EE"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Various markings on the rear end of a container</w:t>
      </w:r>
    </w:p>
    <w:p w14:paraId="7281D131" w14:textId="3BB06231"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Each container is allocated a standardized </w:t>
      </w:r>
      <w:hyperlink r:id="rId189" w:tooltip="ISO 6346" w:history="1">
        <w:r w:rsidRPr="00DB72EB">
          <w:rPr>
            <w:rFonts w:ascii="Times New Roman" w:hAnsi="Times New Roman"/>
            <w:sz w:val="24"/>
            <w:szCs w:val="24"/>
            <w:lang w:val="en"/>
          </w:rPr>
          <w:t>ISO 6346</w:t>
        </w:r>
      </w:hyperlink>
      <w:r w:rsidRPr="00DB72EB">
        <w:rPr>
          <w:rFonts w:ascii="Times New Roman" w:hAnsi="Times New Roman"/>
          <w:sz w:val="24"/>
          <w:szCs w:val="24"/>
          <w:lang w:val="en"/>
        </w:rPr>
        <w:t xml:space="preserve"> </w:t>
      </w:r>
      <w:hyperlink r:id="rId190" w:tooltip="Reporting mark" w:history="1">
        <w:r w:rsidRPr="00DB72EB">
          <w:rPr>
            <w:rFonts w:ascii="Times New Roman" w:hAnsi="Times New Roman"/>
            <w:sz w:val="24"/>
            <w:szCs w:val="24"/>
            <w:lang w:val="en"/>
          </w:rPr>
          <w:t>reporting mark</w:t>
        </w:r>
      </w:hyperlink>
      <w:r w:rsidRPr="00DB72EB">
        <w:rPr>
          <w:rFonts w:ascii="Times New Roman" w:hAnsi="Times New Roman"/>
          <w:sz w:val="24"/>
          <w:szCs w:val="24"/>
          <w:lang w:val="en"/>
        </w:rPr>
        <w:t xml:space="preserve"> (ownership code), four letters long ending in either U, J or Z, followed by six digits and a check digit. The ownership code for intermodal containers is issued by the </w:t>
      </w:r>
      <w:hyperlink r:id="rId191" w:tooltip="Bureau International des Containers" w:history="1">
        <w:r w:rsidRPr="00DB72EB">
          <w:rPr>
            <w:rFonts w:ascii="Times New Roman" w:hAnsi="Times New Roman"/>
            <w:i/>
            <w:iCs/>
            <w:sz w:val="24"/>
            <w:szCs w:val="24"/>
            <w:lang w:val="en"/>
          </w:rPr>
          <w:t>Bureau International des Containers</w:t>
        </w:r>
      </w:hyperlink>
      <w:r w:rsidRPr="00DB72EB">
        <w:rPr>
          <w:rFonts w:ascii="Times New Roman" w:hAnsi="Times New Roman"/>
          <w:sz w:val="24"/>
          <w:szCs w:val="24"/>
          <w:lang w:val="en"/>
        </w:rPr>
        <w:t xml:space="preserve"> (International container bureau, abbr. B.I.C.) in France, hence the name </w:t>
      </w:r>
      <w:r w:rsidRPr="00DB72EB">
        <w:rPr>
          <w:rFonts w:ascii="Times New Roman" w:hAnsi="Times New Roman"/>
          <w:b/>
          <w:bCs/>
          <w:sz w:val="24"/>
          <w:szCs w:val="24"/>
          <w:lang w:val="en"/>
        </w:rPr>
        <w:t>BIC-Code</w:t>
      </w:r>
      <w:r w:rsidRPr="00DB72EB">
        <w:rPr>
          <w:rFonts w:ascii="Times New Roman" w:hAnsi="Times New Roman"/>
          <w:sz w:val="24"/>
          <w:szCs w:val="24"/>
          <w:lang w:val="en"/>
        </w:rPr>
        <w:t xml:space="preserve"> for the intermodal container reporting mark. So far there exist only four-letter BIC-Codes ending in "U".</w:t>
      </w:r>
    </w:p>
    <w:p w14:paraId="7943309F" w14:textId="77777777"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The placement and registration of BIC Codes is standardized by the commissions TC104 and TC122 in the JTC1 of the ISO which are dominated by shipping companies. </w:t>
      </w:r>
      <w:hyperlink r:id="rId192" w:tooltip="Shipping container" w:history="1">
        <w:r w:rsidRPr="00DB72EB">
          <w:rPr>
            <w:rFonts w:ascii="Times New Roman" w:hAnsi="Times New Roman"/>
            <w:sz w:val="24"/>
            <w:szCs w:val="24"/>
            <w:lang w:val="en"/>
          </w:rPr>
          <w:t>Shipping containers</w:t>
        </w:r>
      </w:hyperlink>
      <w:r w:rsidRPr="00DB72EB">
        <w:rPr>
          <w:rFonts w:ascii="Times New Roman" w:hAnsi="Times New Roman"/>
          <w:sz w:val="24"/>
          <w:szCs w:val="24"/>
          <w:lang w:val="en"/>
        </w:rPr>
        <w:t xml:space="preserve"> are labelled with a series of identification codes that includes the manufacturer code, the ownership code, usage classification code, UN placard for hazardous goods and reference codes for additional transport control and security.</w:t>
      </w:r>
    </w:p>
    <w:p w14:paraId="21AD2C4A" w14:textId="2B8C0961"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Following the extended usage of pallet-wide containers in Europe the EU had started the Intermodal Loading Unit (ILU) initiative. This showed advantages for intermodal transport of containers and swap bodies. This led to the introduction of </w:t>
      </w:r>
      <w:r w:rsidRPr="00DB72EB">
        <w:rPr>
          <w:rFonts w:ascii="Times New Roman" w:hAnsi="Times New Roman"/>
          <w:b/>
          <w:bCs/>
          <w:sz w:val="24"/>
          <w:szCs w:val="24"/>
          <w:lang w:val="en"/>
        </w:rPr>
        <w:t>ILU-Codes</w:t>
      </w:r>
      <w:r w:rsidRPr="00DB72EB">
        <w:rPr>
          <w:rFonts w:ascii="Times New Roman" w:hAnsi="Times New Roman"/>
          <w:sz w:val="24"/>
          <w:szCs w:val="24"/>
          <w:lang w:val="en"/>
        </w:rPr>
        <w:t xml:space="preserve"> defined by the standard EN 13044 which has the same format as the earlier BIC-Codes. The International Container Office BIC agreed to only issue ownership codes ending with U, J or Z. The new allocation office of the UIRR (International Union of Combined Road-Rail Transport Companies) agreed to only issue ownership reporting marks for swap bodies ending with A, B, C, D or K – companies having a BIC-Code ending with U can allocate an ILU-Code ending with K having the same preceding digits. Since July 2011 the new ILU codes can be registered, beginning with July 2014 all intermodal ISO containers and intermodal swap bodies must have an ownership code and by July 2019 all of them must bear a standard-conforming placard.</w:t>
      </w:r>
      <w:r w:rsidR="00DB72EB" w:rsidRPr="00DB72EB">
        <w:rPr>
          <w:rFonts w:ascii="Times New Roman" w:hAnsi="Times New Roman"/>
          <w:sz w:val="24"/>
          <w:szCs w:val="24"/>
          <w:lang w:val="en"/>
        </w:rPr>
        <w:t xml:space="preserve"> </w:t>
      </w:r>
    </w:p>
    <w:p w14:paraId="0B88D559" w14:textId="1D7E0729" w:rsidR="00A75EE5" w:rsidRPr="00DB72EB" w:rsidRDefault="00A75EE5" w:rsidP="00A75EE5">
      <w:pPr>
        <w:spacing w:before="100" w:beforeAutospacing="1" w:after="100" w:afterAutospacing="1"/>
        <w:outlineLvl w:val="1"/>
        <w:rPr>
          <w:rFonts w:ascii="Times New Roman" w:hAnsi="Times New Roman"/>
          <w:b/>
          <w:bCs/>
          <w:sz w:val="36"/>
          <w:szCs w:val="36"/>
          <w:lang w:val="en"/>
        </w:rPr>
      </w:pPr>
      <w:r w:rsidRPr="00DB72EB">
        <w:rPr>
          <w:rFonts w:ascii="Times New Roman" w:hAnsi="Times New Roman"/>
          <w:b/>
          <w:bCs/>
          <w:sz w:val="36"/>
          <w:szCs w:val="36"/>
          <w:lang w:val="en"/>
        </w:rPr>
        <w:t>Handling</w:t>
      </w:r>
    </w:p>
    <w:p w14:paraId="1B6D6F3B" w14:textId="77777777" w:rsidR="00A75EE5" w:rsidRPr="00DB72EB" w:rsidRDefault="00A75EE5" w:rsidP="00A75EE5">
      <w:pPr>
        <w:rPr>
          <w:rFonts w:ascii="Times New Roman" w:hAnsi="Times New Roman"/>
          <w:sz w:val="24"/>
          <w:szCs w:val="24"/>
          <w:lang w:val="en"/>
        </w:rPr>
      </w:pPr>
      <w:hyperlink r:id="rId193"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"https://upload.wikimedia.org/wikipedia/commons/thumb/c/c2/CN_Box_Car_Loader.JPG/220px-CN_Box_Car_Loader.JPG"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4117B3AE">
            <v:shape id="_x0000_i1049" type="#_x0000_t75" alt="" href="https://en.wikipedia.org/wiki/File:CN_Box_Car_Loader.JPG" style="width:165pt;height:123.75pt" o:button="t">
              <v:imagedata r:id="rId194" r:href="rId195"/>
            </v:shape>
          </w:pict>
        </w:r>
        <w:r w:rsidRPr="00DB72EB">
          <w:rPr>
            <w:rFonts w:ascii="Times New Roman" w:hAnsi="Times New Roman"/>
            <w:sz w:val="24"/>
            <w:szCs w:val="24"/>
            <w:lang w:val="en"/>
          </w:rPr>
          <w:fldChar w:fldCharType="end"/>
        </w:r>
      </w:hyperlink>
    </w:p>
    <w:p w14:paraId="5050F13D" w14:textId="77777777" w:rsidR="00A75EE5" w:rsidRPr="00DB72EB" w:rsidRDefault="00A75EE5" w:rsidP="00A75EE5">
      <w:pPr>
        <w:rPr>
          <w:rFonts w:ascii="Times New Roman" w:hAnsi="Times New Roman"/>
          <w:sz w:val="24"/>
          <w:szCs w:val="24"/>
          <w:lang w:val="en"/>
        </w:rPr>
      </w:pPr>
      <w:hyperlink r:id="rId196" w:tooltip="Enlarge" w:history="1"/>
    </w:p>
    <w:p w14:paraId="4C43A3F3"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 xml:space="preserve">A cargo container being transferred from a rail car to a flat-bed truck, lifted by a </w:t>
      </w:r>
      <w:hyperlink r:id="rId197" w:tooltip="Reach stacker" w:history="1">
        <w:r w:rsidRPr="00DB72EB">
          <w:rPr>
            <w:rFonts w:ascii="Times New Roman" w:hAnsi="Times New Roman"/>
            <w:sz w:val="24"/>
            <w:szCs w:val="24"/>
            <w:lang w:val="en"/>
          </w:rPr>
          <w:t>reach stacker</w:t>
        </w:r>
      </w:hyperlink>
    </w:p>
    <w:p w14:paraId="59F5859B" w14:textId="681C9005"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Containers are transferred between rail, truck and ship by </w:t>
      </w:r>
      <w:hyperlink r:id="rId198" w:tooltip="Container crane" w:history="1">
        <w:r w:rsidRPr="00DB72EB">
          <w:rPr>
            <w:rFonts w:ascii="Times New Roman" w:hAnsi="Times New Roman"/>
            <w:sz w:val="24"/>
            <w:szCs w:val="24"/>
            <w:lang w:val="en"/>
          </w:rPr>
          <w:t>container cranes</w:t>
        </w:r>
      </w:hyperlink>
      <w:r w:rsidRPr="00DB72EB">
        <w:rPr>
          <w:rFonts w:ascii="Times New Roman" w:hAnsi="Times New Roman"/>
          <w:sz w:val="24"/>
          <w:szCs w:val="24"/>
          <w:lang w:val="en"/>
        </w:rPr>
        <w:t xml:space="preserve"> at </w:t>
      </w:r>
      <w:hyperlink r:id="rId199" w:tooltip="Container terminal" w:history="1">
        <w:r w:rsidRPr="00DB72EB">
          <w:rPr>
            <w:rFonts w:ascii="Times New Roman" w:hAnsi="Times New Roman"/>
            <w:sz w:val="24"/>
            <w:szCs w:val="24"/>
            <w:lang w:val="en"/>
          </w:rPr>
          <w:t>container terminals</w:t>
        </w:r>
      </w:hyperlink>
      <w:r w:rsidRPr="00DB72EB">
        <w:rPr>
          <w:rFonts w:ascii="Times New Roman" w:hAnsi="Times New Roman"/>
          <w:sz w:val="24"/>
          <w:szCs w:val="24"/>
          <w:lang w:val="en"/>
        </w:rPr>
        <w:t xml:space="preserve">. </w:t>
      </w:r>
      <w:hyperlink r:id="rId200" w:tooltip="Forklift" w:history="1">
        <w:r w:rsidRPr="00DB72EB">
          <w:rPr>
            <w:rFonts w:ascii="Times New Roman" w:hAnsi="Times New Roman"/>
            <w:sz w:val="24"/>
            <w:szCs w:val="24"/>
            <w:lang w:val="en"/>
          </w:rPr>
          <w:t>Forklifts</w:t>
        </w:r>
      </w:hyperlink>
      <w:r w:rsidRPr="00DB72EB">
        <w:rPr>
          <w:rFonts w:ascii="Times New Roman" w:hAnsi="Times New Roman"/>
          <w:sz w:val="24"/>
          <w:szCs w:val="24"/>
          <w:lang w:val="en"/>
        </w:rPr>
        <w:t xml:space="preserve">, </w:t>
      </w:r>
      <w:hyperlink r:id="rId201" w:tooltip="Reach stacker" w:history="1">
        <w:r w:rsidRPr="00DB72EB">
          <w:rPr>
            <w:rFonts w:ascii="Times New Roman" w:hAnsi="Times New Roman"/>
            <w:sz w:val="24"/>
            <w:szCs w:val="24"/>
            <w:lang w:val="en"/>
          </w:rPr>
          <w:t>reach stackers</w:t>
        </w:r>
      </w:hyperlink>
      <w:r w:rsidRPr="00DB72EB">
        <w:rPr>
          <w:rFonts w:ascii="Times New Roman" w:hAnsi="Times New Roman"/>
          <w:sz w:val="24"/>
          <w:szCs w:val="24"/>
          <w:lang w:val="en"/>
        </w:rPr>
        <w:t xml:space="preserve">, </w:t>
      </w:r>
      <w:hyperlink r:id="rId202" w:tooltip="Straddle carrier" w:history="1">
        <w:r w:rsidRPr="00DB72EB">
          <w:rPr>
            <w:rFonts w:ascii="Times New Roman" w:hAnsi="Times New Roman"/>
            <w:sz w:val="24"/>
            <w:szCs w:val="24"/>
            <w:lang w:val="en"/>
          </w:rPr>
          <w:t>straddle carriers</w:t>
        </w:r>
      </w:hyperlink>
      <w:r w:rsidRPr="00DB72EB">
        <w:rPr>
          <w:rFonts w:ascii="Times New Roman" w:hAnsi="Times New Roman"/>
          <w:sz w:val="24"/>
          <w:szCs w:val="24"/>
          <w:lang w:val="en"/>
        </w:rPr>
        <w:t xml:space="preserve">, and </w:t>
      </w:r>
      <w:hyperlink r:id="rId203" w:tooltip="Crane (machine)" w:history="1">
        <w:r w:rsidRPr="00DB72EB">
          <w:rPr>
            <w:rFonts w:ascii="Times New Roman" w:hAnsi="Times New Roman"/>
            <w:sz w:val="24"/>
            <w:szCs w:val="24"/>
            <w:lang w:val="en"/>
          </w:rPr>
          <w:t>cranes</w:t>
        </w:r>
      </w:hyperlink>
      <w:r w:rsidRPr="00DB72EB">
        <w:rPr>
          <w:rFonts w:ascii="Times New Roman" w:hAnsi="Times New Roman"/>
          <w:sz w:val="24"/>
          <w:szCs w:val="24"/>
          <w:lang w:val="en"/>
        </w:rPr>
        <w:t xml:space="preserve"> may be used to load and unload trucks or trains outside of container terminals. </w:t>
      </w:r>
      <w:hyperlink r:id="rId204" w:tooltip="Swap body" w:history="1">
        <w:r w:rsidRPr="00DB72EB">
          <w:rPr>
            <w:rFonts w:ascii="Times New Roman" w:hAnsi="Times New Roman"/>
            <w:sz w:val="24"/>
            <w:szCs w:val="24"/>
            <w:lang w:val="en"/>
          </w:rPr>
          <w:t xml:space="preserve">Swap </w:t>
        </w:r>
        <w:r w:rsidR="00DB72EB" w:rsidRPr="00DB72EB">
          <w:rPr>
            <w:rFonts w:ascii="Times New Roman" w:hAnsi="Times New Roman"/>
            <w:sz w:val="24"/>
            <w:szCs w:val="24"/>
            <w:lang w:val="en"/>
          </w:rPr>
          <w:t>bodies</w:t>
        </w:r>
      </w:hyperlink>
      <w:r w:rsidRPr="00DB72EB">
        <w:rPr>
          <w:rFonts w:ascii="Times New Roman" w:hAnsi="Times New Roman"/>
          <w:sz w:val="24"/>
          <w:szCs w:val="24"/>
          <w:lang w:val="en"/>
        </w:rPr>
        <w:t xml:space="preserve">, </w:t>
      </w:r>
      <w:hyperlink r:id="rId205" w:tooltip="Sidelifter" w:history="1">
        <w:r w:rsidR="00DB72EB" w:rsidRPr="00DB72EB">
          <w:rPr>
            <w:rFonts w:ascii="Times New Roman" w:hAnsi="Times New Roman"/>
            <w:sz w:val="24"/>
            <w:szCs w:val="24"/>
            <w:lang w:val="en"/>
          </w:rPr>
          <w:t>side lifters</w:t>
        </w:r>
      </w:hyperlink>
      <w:r w:rsidRPr="00DB72EB">
        <w:rPr>
          <w:rFonts w:ascii="Times New Roman" w:hAnsi="Times New Roman"/>
          <w:sz w:val="24"/>
          <w:szCs w:val="24"/>
          <w:lang w:val="en"/>
        </w:rPr>
        <w:t xml:space="preserve">, tilt deck trucks and </w:t>
      </w:r>
      <w:hyperlink r:id="rId206" w:tooltip="Hydraulic hooklift hoist" w:history="1">
        <w:r w:rsidRPr="00DB72EB">
          <w:rPr>
            <w:rFonts w:ascii="Times New Roman" w:hAnsi="Times New Roman"/>
            <w:sz w:val="24"/>
            <w:szCs w:val="24"/>
            <w:lang w:val="en"/>
          </w:rPr>
          <w:t>hook trucks</w:t>
        </w:r>
      </w:hyperlink>
      <w:r w:rsidRPr="00DB72EB">
        <w:rPr>
          <w:rFonts w:ascii="Times New Roman" w:hAnsi="Times New Roman"/>
          <w:sz w:val="24"/>
          <w:szCs w:val="24"/>
          <w:lang w:val="en"/>
        </w:rPr>
        <w:t xml:space="preserve"> allow transfer to and from trucks with no extra equipment.</w:t>
      </w:r>
    </w:p>
    <w:p w14:paraId="3B136D77" w14:textId="6BBF4DBB"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ISO-standard containers can be handled and lifted in a variety of ways by their corner fixtures, but the structure and strength of 45-foot (type E) containers limits their tolerance of side-lifting, nor can they be forklifted, based on ISO 3874 (1997).</w:t>
      </w:r>
      <w:r w:rsidR="00DB72EB" w:rsidRPr="00DB72EB">
        <w:rPr>
          <w:rFonts w:ascii="Times New Roman" w:hAnsi="Times New Roman"/>
          <w:sz w:val="24"/>
          <w:szCs w:val="24"/>
          <w:lang w:val="en"/>
        </w:rPr>
        <w:t xml:space="preserve"> </w:t>
      </w:r>
    </w:p>
    <w:p w14:paraId="735B461E" w14:textId="210A8898" w:rsidR="00A75EE5" w:rsidRPr="00DB72EB" w:rsidRDefault="00A75EE5" w:rsidP="00A75EE5">
      <w:pPr>
        <w:spacing w:before="100" w:beforeAutospacing="1" w:after="100" w:afterAutospacing="1"/>
        <w:outlineLvl w:val="1"/>
        <w:rPr>
          <w:rFonts w:ascii="Times New Roman" w:hAnsi="Times New Roman"/>
          <w:b/>
          <w:bCs/>
          <w:sz w:val="36"/>
          <w:szCs w:val="36"/>
          <w:lang w:val="en"/>
        </w:rPr>
      </w:pPr>
      <w:r w:rsidRPr="00DB72EB">
        <w:rPr>
          <w:rFonts w:ascii="Times New Roman" w:hAnsi="Times New Roman"/>
          <w:b/>
          <w:bCs/>
          <w:sz w:val="36"/>
          <w:szCs w:val="36"/>
          <w:lang w:val="en"/>
        </w:rPr>
        <w:t>Transport</w:t>
      </w:r>
    </w:p>
    <w:p w14:paraId="0F9DEF94"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 xml:space="preserve">Main article: </w:t>
      </w:r>
      <w:hyperlink r:id="rId207" w:tooltip="Intermodal freight transport" w:history="1">
        <w:r w:rsidRPr="00DB72EB">
          <w:rPr>
            <w:rFonts w:ascii="Times New Roman" w:hAnsi="Times New Roman"/>
            <w:sz w:val="24"/>
            <w:szCs w:val="24"/>
            <w:lang w:val="en"/>
          </w:rPr>
          <w:t>Intermodal freight transport</w:t>
        </w:r>
      </w:hyperlink>
    </w:p>
    <w:p w14:paraId="38FCABDA" w14:textId="77777777"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Containers can be transported by </w:t>
      </w:r>
      <w:hyperlink r:id="rId208" w:tooltip="Container ship" w:history="1">
        <w:r w:rsidRPr="00DB72EB">
          <w:rPr>
            <w:rFonts w:ascii="Times New Roman" w:hAnsi="Times New Roman"/>
            <w:sz w:val="24"/>
            <w:szCs w:val="24"/>
            <w:lang w:val="en"/>
          </w:rPr>
          <w:t>container ship</w:t>
        </w:r>
      </w:hyperlink>
      <w:r w:rsidRPr="00DB72EB">
        <w:rPr>
          <w:rFonts w:ascii="Times New Roman" w:hAnsi="Times New Roman"/>
          <w:sz w:val="24"/>
          <w:szCs w:val="24"/>
          <w:lang w:val="en"/>
        </w:rPr>
        <w:t xml:space="preserve">, truck and </w:t>
      </w:r>
      <w:hyperlink r:id="rId209" w:tooltip="Freight train" w:history="1">
        <w:r w:rsidRPr="00DB72EB">
          <w:rPr>
            <w:rFonts w:ascii="Times New Roman" w:hAnsi="Times New Roman"/>
            <w:sz w:val="24"/>
            <w:szCs w:val="24"/>
            <w:lang w:val="en"/>
          </w:rPr>
          <w:t>freight trains</w:t>
        </w:r>
      </w:hyperlink>
      <w:r w:rsidRPr="00DB72EB">
        <w:rPr>
          <w:rFonts w:ascii="Times New Roman" w:hAnsi="Times New Roman"/>
          <w:sz w:val="24"/>
          <w:szCs w:val="24"/>
          <w:lang w:val="en"/>
        </w:rPr>
        <w:t xml:space="preserve"> as part of a single journey without unpacking. Units can be secured in transit using "</w:t>
      </w:r>
      <w:hyperlink r:id="rId210" w:tooltip="Twistlock" w:history="1">
        <w:r w:rsidRPr="00DB72EB">
          <w:rPr>
            <w:rFonts w:ascii="Times New Roman" w:hAnsi="Times New Roman"/>
            <w:sz w:val="24"/>
            <w:szCs w:val="24"/>
            <w:lang w:val="en"/>
          </w:rPr>
          <w:t>twistlock</w:t>
        </w:r>
      </w:hyperlink>
      <w:r w:rsidRPr="00DB72EB">
        <w:rPr>
          <w:rFonts w:ascii="Times New Roman" w:hAnsi="Times New Roman"/>
          <w:sz w:val="24"/>
          <w:szCs w:val="24"/>
          <w:lang w:val="en"/>
        </w:rPr>
        <w:t xml:space="preserve">" points located at each corner of the container. Every container has a unique </w:t>
      </w:r>
      <w:hyperlink r:id="rId211" w:tooltip="ISO 6346" w:history="1">
        <w:r w:rsidRPr="00DB72EB">
          <w:rPr>
            <w:rFonts w:ascii="Times New Roman" w:hAnsi="Times New Roman"/>
            <w:sz w:val="24"/>
            <w:szCs w:val="24"/>
            <w:lang w:val="en"/>
          </w:rPr>
          <w:t>BIC code</w:t>
        </w:r>
      </w:hyperlink>
      <w:r w:rsidRPr="00DB72EB">
        <w:rPr>
          <w:rFonts w:ascii="Times New Roman" w:hAnsi="Times New Roman"/>
          <w:sz w:val="24"/>
          <w:szCs w:val="24"/>
          <w:lang w:val="en"/>
        </w:rPr>
        <w:t xml:space="preserve"> painted on the outside for identification and tracking, and is capable of carrying up to 20–25 </w:t>
      </w:r>
      <w:hyperlink r:id="rId212" w:tooltip="Metric tons" w:history="1">
        <w:r w:rsidRPr="00DB72EB">
          <w:rPr>
            <w:rFonts w:ascii="Times New Roman" w:hAnsi="Times New Roman"/>
            <w:sz w:val="24"/>
            <w:szCs w:val="24"/>
            <w:lang w:val="en"/>
          </w:rPr>
          <w:t>metric tons</w:t>
        </w:r>
      </w:hyperlink>
      <w:r w:rsidRPr="00DB72EB">
        <w:rPr>
          <w:rFonts w:ascii="Times New Roman" w:hAnsi="Times New Roman"/>
          <w:sz w:val="24"/>
          <w:szCs w:val="24"/>
          <w:lang w:val="en"/>
        </w:rPr>
        <w:t xml:space="preserve">. Costs for transport are calculated in </w:t>
      </w:r>
      <w:hyperlink r:id="rId213" w:tooltip="Twenty-foot equivalent unit" w:history="1">
        <w:r w:rsidRPr="00DB72EB">
          <w:rPr>
            <w:rFonts w:ascii="Times New Roman" w:hAnsi="Times New Roman"/>
            <w:sz w:val="24"/>
            <w:szCs w:val="24"/>
            <w:lang w:val="en"/>
          </w:rPr>
          <w:t>twenty-foot equivalent units</w:t>
        </w:r>
      </w:hyperlink>
      <w:r w:rsidRPr="00DB72EB">
        <w:rPr>
          <w:rFonts w:ascii="Times New Roman" w:hAnsi="Times New Roman"/>
          <w:sz w:val="24"/>
          <w:szCs w:val="24"/>
          <w:lang w:val="en"/>
        </w:rPr>
        <w:t xml:space="preserve"> (TEU).</w:t>
      </w:r>
    </w:p>
    <w:p w14:paraId="50598EAE" w14:textId="5010DC25" w:rsidR="00A75EE5" w:rsidRPr="00DB72EB" w:rsidRDefault="00A75EE5" w:rsidP="00A75EE5">
      <w:pPr>
        <w:spacing w:before="100" w:beforeAutospacing="1" w:after="100" w:afterAutospacing="1"/>
        <w:outlineLvl w:val="2"/>
        <w:rPr>
          <w:rFonts w:ascii="Times New Roman" w:hAnsi="Times New Roman"/>
          <w:b/>
          <w:bCs/>
          <w:sz w:val="27"/>
          <w:szCs w:val="27"/>
          <w:lang w:val="en"/>
        </w:rPr>
      </w:pPr>
      <w:r w:rsidRPr="00DB72EB">
        <w:rPr>
          <w:rFonts w:ascii="Times New Roman" w:hAnsi="Times New Roman"/>
          <w:b/>
          <w:bCs/>
          <w:sz w:val="27"/>
          <w:szCs w:val="27"/>
          <w:lang w:val="en"/>
        </w:rPr>
        <w:t>Rail</w:t>
      </w:r>
    </w:p>
    <w:p w14:paraId="16C383CD" w14:textId="77777777" w:rsidR="00A75EE5" w:rsidRPr="00DB72EB" w:rsidRDefault="00A75EE5" w:rsidP="00A75EE5">
      <w:pPr>
        <w:rPr>
          <w:rFonts w:ascii="Times New Roman" w:hAnsi="Times New Roman"/>
          <w:sz w:val="24"/>
          <w:szCs w:val="24"/>
          <w:lang w:val="en"/>
        </w:rPr>
      </w:pPr>
      <w:hyperlink r:id="rId214"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"https://upload.wikimedia.org/wikipedia/commons/thumb/e/e5/DTTX_724681_20050529_IL_Rochelle.jpg/220px-DTTX_724681_20050529_IL_Rochelle.jpg"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4554F16D">
            <v:shape id="_x0000_i1050" type="#_x0000_t75" alt="" href="https://en.wikipedia.org/wiki/File:DTTX_724681_20050529_IL_Rochelle.jpg" style="width:165pt;height:123.75pt" o:button="t">
              <v:imagedata r:id="rId215" r:href="rId216"/>
            </v:shape>
          </w:pict>
        </w:r>
        <w:r w:rsidRPr="00DB72EB">
          <w:rPr>
            <w:rFonts w:ascii="Times New Roman" w:hAnsi="Times New Roman"/>
            <w:sz w:val="24"/>
            <w:szCs w:val="24"/>
            <w:lang w:val="en"/>
          </w:rPr>
          <w:fldChar w:fldCharType="end"/>
        </w:r>
      </w:hyperlink>
    </w:p>
    <w:p w14:paraId="65A41A19" w14:textId="77777777" w:rsidR="00A75EE5" w:rsidRPr="00DB72EB" w:rsidRDefault="00A75EE5" w:rsidP="00A75EE5">
      <w:pPr>
        <w:rPr>
          <w:rFonts w:ascii="Times New Roman" w:hAnsi="Times New Roman"/>
          <w:sz w:val="24"/>
          <w:szCs w:val="24"/>
          <w:lang w:val="en"/>
        </w:rPr>
      </w:pPr>
      <w:hyperlink r:id="rId217" w:tooltip="Enlarge" w:history="1"/>
    </w:p>
    <w:p w14:paraId="638A2DFC"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 xml:space="preserve">A portion of a "double stack" container train operated by </w:t>
      </w:r>
      <w:hyperlink r:id="rId218" w:tooltip="Union Pacific Railroad" w:history="1">
        <w:r w:rsidRPr="00DB72EB">
          <w:rPr>
            <w:rFonts w:ascii="Times New Roman" w:hAnsi="Times New Roman"/>
            <w:sz w:val="24"/>
            <w:szCs w:val="24"/>
            <w:lang w:val="en"/>
          </w:rPr>
          <w:t>Union Pacific Railroad</w:t>
        </w:r>
      </w:hyperlink>
      <w:r w:rsidRPr="00DB72EB">
        <w:rPr>
          <w:rFonts w:ascii="Times New Roman" w:hAnsi="Times New Roman"/>
          <w:sz w:val="24"/>
          <w:szCs w:val="24"/>
          <w:lang w:val="en"/>
        </w:rPr>
        <w:t xml:space="preserve">, the containers are owned by </w:t>
      </w:r>
      <w:hyperlink r:id="rId219" w:tooltip="Pacer Stacktrain" w:history="1">
        <w:r w:rsidRPr="00DB72EB">
          <w:rPr>
            <w:rFonts w:ascii="Times New Roman" w:hAnsi="Times New Roman"/>
            <w:sz w:val="24"/>
            <w:szCs w:val="24"/>
            <w:lang w:val="en"/>
          </w:rPr>
          <w:t>Pacer Stacktrain</w:t>
        </w:r>
      </w:hyperlink>
      <w:r w:rsidRPr="00DB72EB">
        <w:rPr>
          <w:rFonts w:ascii="Times New Roman" w:hAnsi="Times New Roman"/>
          <w:sz w:val="24"/>
          <w:szCs w:val="24"/>
          <w:lang w:val="en"/>
        </w:rPr>
        <w:t xml:space="preserve">, the well cars by </w:t>
      </w:r>
      <w:hyperlink r:id="rId220" w:tooltip="TTX Company" w:history="1">
        <w:r w:rsidRPr="00DB72EB">
          <w:rPr>
            <w:rFonts w:ascii="Times New Roman" w:hAnsi="Times New Roman"/>
            <w:sz w:val="24"/>
            <w:szCs w:val="24"/>
            <w:lang w:val="en"/>
          </w:rPr>
          <w:t>DTTX</w:t>
        </w:r>
      </w:hyperlink>
      <w:r w:rsidRPr="00DB72EB">
        <w:rPr>
          <w:rFonts w:ascii="Times New Roman" w:hAnsi="Times New Roman"/>
          <w:sz w:val="24"/>
          <w:szCs w:val="24"/>
          <w:lang w:val="en"/>
        </w:rPr>
        <w:t>.</w:t>
      </w:r>
    </w:p>
    <w:p w14:paraId="471314E2" w14:textId="7F3F62A5"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lastRenderedPageBreak/>
        <w:t xml:space="preserve">When carried by rail, containers may be carried on </w:t>
      </w:r>
      <w:hyperlink r:id="rId221" w:tooltip="Flatcar" w:history="1">
        <w:r w:rsidRPr="00DB72EB">
          <w:rPr>
            <w:rFonts w:ascii="Times New Roman" w:hAnsi="Times New Roman"/>
            <w:sz w:val="24"/>
            <w:szCs w:val="24"/>
            <w:lang w:val="en"/>
          </w:rPr>
          <w:t>flatcars</w:t>
        </w:r>
      </w:hyperlink>
      <w:r w:rsidRPr="00DB72EB">
        <w:rPr>
          <w:rFonts w:ascii="Times New Roman" w:hAnsi="Times New Roman"/>
          <w:sz w:val="24"/>
          <w:szCs w:val="24"/>
          <w:lang w:val="en"/>
        </w:rPr>
        <w:t xml:space="preserve"> or </w:t>
      </w:r>
      <w:hyperlink r:id="rId222" w:tooltip="Well car" w:history="1">
        <w:r w:rsidRPr="00DB72EB">
          <w:rPr>
            <w:rFonts w:ascii="Times New Roman" w:hAnsi="Times New Roman"/>
            <w:sz w:val="24"/>
            <w:szCs w:val="24"/>
            <w:lang w:val="en"/>
          </w:rPr>
          <w:t>well cars</w:t>
        </w:r>
      </w:hyperlink>
      <w:r w:rsidRPr="00DB72EB">
        <w:rPr>
          <w:rFonts w:ascii="Times New Roman" w:hAnsi="Times New Roman"/>
          <w:sz w:val="24"/>
          <w:szCs w:val="24"/>
          <w:lang w:val="en"/>
        </w:rPr>
        <w:t xml:space="preserve">. The latter are specially designed for container transport, and can accommodate </w:t>
      </w:r>
      <w:hyperlink r:id="rId223" w:tooltip="Double-stack rail transport" w:history="1">
        <w:r w:rsidRPr="00DB72EB">
          <w:rPr>
            <w:rFonts w:ascii="Times New Roman" w:hAnsi="Times New Roman"/>
            <w:sz w:val="24"/>
            <w:szCs w:val="24"/>
            <w:lang w:val="en"/>
          </w:rPr>
          <w:t>double-stacked containers</w:t>
        </w:r>
      </w:hyperlink>
      <w:r w:rsidRPr="00DB72EB">
        <w:rPr>
          <w:rFonts w:ascii="Times New Roman" w:hAnsi="Times New Roman"/>
          <w:sz w:val="24"/>
          <w:szCs w:val="24"/>
          <w:lang w:val="en"/>
        </w:rPr>
        <w:t xml:space="preserve">. However the </w:t>
      </w:r>
      <w:hyperlink r:id="rId224" w:tooltip="Loading gauge" w:history="1">
        <w:r w:rsidRPr="00DB72EB">
          <w:rPr>
            <w:rFonts w:ascii="Times New Roman" w:hAnsi="Times New Roman"/>
            <w:sz w:val="24"/>
            <w:szCs w:val="24"/>
            <w:lang w:val="en"/>
          </w:rPr>
          <w:t>loading gauge</w:t>
        </w:r>
      </w:hyperlink>
      <w:r w:rsidRPr="00DB72EB">
        <w:rPr>
          <w:rFonts w:ascii="Times New Roman" w:hAnsi="Times New Roman"/>
          <w:sz w:val="24"/>
          <w:szCs w:val="24"/>
          <w:lang w:val="en"/>
        </w:rPr>
        <w:t xml:space="preserve"> of a rail system may restrict the modes and types of container shipment. The smaller loading gauges often found in European railroads will only accommodate single-stacked containers. In some countries, such as the United Kingdom, there are sections of the rail network through which high-cube containers cannot pass, or can pass through only on well cars. On the other hand, </w:t>
      </w:r>
      <w:hyperlink r:id="rId225" w:tooltip="Indian Railways" w:history="1">
        <w:r w:rsidRPr="00DB72EB">
          <w:rPr>
            <w:rFonts w:ascii="Times New Roman" w:hAnsi="Times New Roman"/>
            <w:sz w:val="24"/>
            <w:szCs w:val="24"/>
            <w:lang w:val="en"/>
          </w:rPr>
          <w:t>Indian Railways</w:t>
        </w:r>
      </w:hyperlink>
      <w:r w:rsidRPr="00DB72EB">
        <w:rPr>
          <w:rFonts w:ascii="Times New Roman" w:hAnsi="Times New Roman"/>
          <w:sz w:val="24"/>
          <w:szCs w:val="24"/>
          <w:lang w:val="en"/>
        </w:rPr>
        <w:t xml:space="preserve"> runs double-stacked containers on </w:t>
      </w:r>
      <w:hyperlink r:id="rId226" w:tooltip="Flatcar" w:history="1">
        <w:r w:rsidRPr="00DB72EB">
          <w:rPr>
            <w:rFonts w:ascii="Times New Roman" w:hAnsi="Times New Roman"/>
            <w:sz w:val="24"/>
            <w:szCs w:val="24"/>
            <w:lang w:val="en"/>
          </w:rPr>
          <w:t>flatcars</w:t>
        </w:r>
      </w:hyperlink>
      <w:r w:rsidRPr="00DB72EB">
        <w:rPr>
          <w:rFonts w:ascii="Times New Roman" w:hAnsi="Times New Roman"/>
          <w:sz w:val="24"/>
          <w:szCs w:val="24"/>
          <w:lang w:val="en"/>
        </w:rPr>
        <w:t xml:space="preserve"> under </w:t>
      </w:r>
      <w:hyperlink r:id="rId227" w:tooltip="25 kV AC railway electrification" w:history="1">
        <w:r w:rsidRPr="00DB72EB">
          <w:rPr>
            <w:rFonts w:ascii="Times New Roman" w:hAnsi="Times New Roman"/>
            <w:sz w:val="24"/>
            <w:szCs w:val="24"/>
            <w:lang w:val="en"/>
          </w:rPr>
          <w:t>25 kV</w:t>
        </w:r>
      </w:hyperlink>
      <w:r w:rsidRPr="00DB72EB">
        <w:rPr>
          <w:rFonts w:ascii="Times New Roman" w:hAnsi="Times New Roman"/>
          <w:sz w:val="24"/>
          <w:szCs w:val="24"/>
          <w:lang w:val="en"/>
        </w:rPr>
        <w:t xml:space="preserve"> </w:t>
      </w:r>
      <w:hyperlink r:id="rId228" w:tooltip="Overhead line" w:history="1">
        <w:r w:rsidRPr="00DB72EB">
          <w:rPr>
            <w:rFonts w:ascii="Times New Roman" w:hAnsi="Times New Roman"/>
            <w:sz w:val="24"/>
            <w:szCs w:val="24"/>
            <w:lang w:val="en"/>
          </w:rPr>
          <w:t>overhead electrical wires</w:t>
        </w:r>
      </w:hyperlink>
      <w:r w:rsidRPr="00DB72EB">
        <w:rPr>
          <w:rFonts w:ascii="Times New Roman" w:hAnsi="Times New Roman"/>
          <w:sz w:val="24"/>
          <w:szCs w:val="24"/>
          <w:lang w:val="en"/>
        </w:rPr>
        <w:t xml:space="preserve">. In order to do this, the wire must be at least 7.45 </w:t>
      </w:r>
      <w:r w:rsidR="00DB72EB" w:rsidRPr="00DB72EB">
        <w:rPr>
          <w:rFonts w:ascii="Times New Roman" w:hAnsi="Times New Roman"/>
          <w:sz w:val="24"/>
          <w:szCs w:val="24"/>
          <w:lang w:val="en"/>
        </w:rPr>
        <w:t>meters</w:t>
      </w:r>
      <w:r w:rsidRPr="00DB72EB">
        <w:rPr>
          <w:rFonts w:ascii="Times New Roman" w:hAnsi="Times New Roman"/>
          <w:sz w:val="24"/>
          <w:szCs w:val="24"/>
          <w:lang w:val="en"/>
        </w:rPr>
        <w:t xml:space="preserve"> (24 ft 5 in) above the </w:t>
      </w:r>
      <w:hyperlink r:id="rId229" w:tooltip="Track (rail transport)" w:history="1">
        <w:r w:rsidRPr="00DB72EB">
          <w:rPr>
            <w:rFonts w:ascii="Times New Roman" w:hAnsi="Times New Roman"/>
            <w:sz w:val="24"/>
            <w:szCs w:val="24"/>
            <w:lang w:val="en"/>
          </w:rPr>
          <w:t>track</w:t>
        </w:r>
      </w:hyperlink>
      <w:r w:rsidRPr="00DB72EB">
        <w:rPr>
          <w:rFonts w:ascii="Times New Roman" w:hAnsi="Times New Roman"/>
          <w:sz w:val="24"/>
          <w:szCs w:val="24"/>
          <w:lang w:val="en"/>
        </w:rPr>
        <w:t xml:space="preserve">, but IR is able to do so because of its large loading gauge and the extra stability provided by its 1,676 mm (5 ft 6 in) track. </w:t>
      </w:r>
      <w:hyperlink r:id="rId230" w:tooltip="China Railways" w:history="1">
        <w:r w:rsidRPr="00DB72EB">
          <w:rPr>
            <w:rFonts w:ascii="Times New Roman" w:hAnsi="Times New Roman"/>
            <w:sz w:val="24"/>
            <w:szCs w:val="24"/>
            <w:lang w:val="en"/>
          </w:rPr>
          <w:t>China Railways</w:t>
        </w:r>
      </w:hyperlink>
      <w:r w:rsidRPr="00DB72EB">
        <w:rPr>
          <w:rFonts w:ascii="Times New Roman" w:hAnsi="Times New Roman"/>
          <w:sz w:val="24"/>
          <w:szCs w:val="24"/>
          <w:lang w:val="en"/>
        </w:rPr>
        <w:t xml:space="preserve"> also runs double-stacked containers under overhead wires, but must use </w:t>
      </w:r>
      <w:hyperlink r:id="rId231" w:tooltip="Well car" w:history="1">
        <w:r w:rsidRPr="00DB72EB">
          <w:rPr>
            <w:rFonts w:ascii="Times New Roman" w:hAnsi="Times New Roman"/>
            <w:sz w:val="24"/>
            <w:szCs w:val="24"/>
            <w:lang w:val="en"/>
          </w:rPr>
          <w:t>well cars</w:t>
        </w:r>
      </w:hyperlink>
      <w:r w:rsidRPr="00DB72EB">
        <w:rPr>
          <w:rFonts w:ascii="Times New Roman" w:hAnsi="Times New Roman"/>
          <w:sz w:val="24"/>
          <w:szCs w:val="24"/>
          <w:lang w:val="en"/>
        </w:rPr>
        <w:t xml:space="preserve"> to do so, since the wires are only 6.6 </w:t>
      </w:r>
      <w:r w:rsidR="00DB72EB" w:rsidRPr="00DB72EB">
        <w:rPr>
          <w:rFonts w:ascii="Times New Roman" w:hAnsi="Times New Roman"/>
          <w:sz w:val="24"/>
          <w:szCs w:val="24"/>
          <w:lang w:val="en"/>
        </w:rPr>
        <w:t>meters</w:t>
      </w:r>
      <w:r w:rsidRPr="00DB72EB">
        <w:rPr>
          <w:rFonts w:ascii="Times New Roman" w:hAnsi="Times New Roman"/>
          <w:sz w:val="24"/>
          <w:szCs w:val="24"/>
          <w:lang w:val="en"/>
        </w:rPr>
        <w:t xml:space="preserve"> (21 ft 8 in) above the track and 1,435 mm (4 ft 8 </w:t>
      </w:r>
      <w:r w:rsidRPr="00DB72EB">
        <w:rPr>
          <w:rFonts w:ascii="Times New Roman" w:hAnsi="Times New Roman"/>
          <w:sz w:val="19"/>
          <w:vertAlign w:val="superscript"/>
          <w:lang w:val="en"/>
        </w:rPr>
        <w:t>1</w:t>
      </w:r>
      <w:r w:rsidRPr="00DB72EB">
        <w:rPr>
          <w:rFonts w:ascii="Times New Roman" w:hAnsi="Times New Roman"/>
          <w:sz w:val="24"/>
          <w:szCs w:val="24"/>
          <w:lang w:val="en"/>
        </w:rPr>
        <w:t>⁄</w:t>
      </w:r>
      <w:r w:rsidRPr="00DB72EB">
        <w:rPr>
          <w:rFonts w:ascii="Times New Roman" w:hAnsi="Times New Roman"/>
          <w:sz w:val="19"/>
          <w:vertAlign w:val="subscript"/>
          <w:lang w:val="en"/>
        </w:rPr>
        <w:t>2</w:t>
      </w:r>
      <w:r w:rsidRPr="00DB72EB">
        <w:rPr>
          <w:rFonts w:ascii="Times New Roman" w:hAnsi="Times New Roman"/>
          <w:sz w:val="24"/>
          <w:szCs w:val="24"/>
          <w:lang w:val="en"/>
        </w:rPr>
        <w:t xml:space="preserve"> in) (</w:t>
      </w:r>
      <w:hyperlink r:id="rId232" w:tooltip="Standard gauge" w:history="1">
        <w:r w:rsidRPr="00DB72EB">
          <w:rPr>
            <w:rFonts w:ascii="Times New Roman" w:hAnsi="Times New Roman"/>
            <w:sz w:val="24"/>
            <w:szCs w:val="24"/>
            <w:lang w:val="en"/>
          </w:rPr>
          <w:t>standard gauge</w:t>
        </w:r>
      </w:hyperlink>
      <w:r w:rsidRPr="00DB72EB">
        <w:rPr>
          <w:rFonts w:ascii="Times New Roman" w:hAnsi="Times New Roman"/>
          <w:sz w:val="24"/>
          <w:szCs w:val="24"/>
          <w:lang w:val="en"/>
        </w:rPr>
        <w:t>) does not provide adequate stability to run double-stacked containers on flat cars.</w:t>
      </w:r>
      <w:r w:rsidR="00DB72EB" w:rsidRPr="00DB72EB">
        <w:rPr>
          <w:rFonts w:ascii="Times New Roman" w:hAnsi="Times New Roman"/>
          <w:sz w:val="24"/>
          <w:szCs w:val="24"/>
          <w:lang w:val="en"/>
        </w:rPr>
        <w:t xml:space="preserve"> </w:t>
      </w:r>
    </w:p>
    <w:p w14:paraId="4214F100" w14:textId="3056F4BB" w:rsidR="00A75EE5" w:rsidRPr="00DB72EB" w:rsidRDefault="00A75EE5" w:rsidP="00A75EE5">
      <w:pPr>
        <w:spacing w:before="100" w:beforeAutospacing="1" w:after="100" w:afterAutospacing="1"/>
        <w:outlineLvl w:val="2"/>
        <w:rPr>
          <w:rFonts w:ascii="Times New Roman" w:hAnsi="Times New Roman"/>
          <w:b/>
          <w:bCs/>
          <w:sz w:val="27"/>
          <w:szCs w:val="27"/>
          <w:lang w:val="en"/>
        </w:rPr>
      </w:pPr>
      <w:r w:rsidRPr="00DB72EB">
        <w:rPr>
          <w:rFonts w:ascii="Times New Roman" w:hAnsi="Times New Roman"/>
          <w:b/>
          <w:bCs/>
          <w:sz w:val="27"/>
          <w:szCs w:val="27"/>
          <w:lang w:val="en"/>
        </w:rPr>
        <w:t>Ship</w:t>
      </w:r>
    </w:p>
    <w:p w14:paraId="386E711B" w14:textId="38DDFEC3"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Each year an estimated 10,000 shipping containers fall into the sea; of these 10% are expected to contain chemicals toxic to marine life.</w:t>
      </w:r>
      <w:r w:rsidR="00DB72EB" w:rsidRPr="00DB72EB">
        <w:rPr>
          <w:rFonts w:ascii="Times New Roman" w:hAnsi="Times New Roman"/>
          <w:sz w:val="24"/>
          <w:szCs w:val="24"/>
          <w:lang w:val="en"/>
        </w:rPr>
        <w:t xml:space="preserve"> </w:t>
      </w:r>
    </w:p>
    <w:p w14:paraId="7FF5E60E" w14:textId="2D594B0E" w:rsidR="00A75EE5" w:rsidRPr="00DB72EB" w:rsidRDefault="00A75EE5" w:rsidP="00A75EE5">
      <w:pPr>
        <w:spacing w:before="100" w:beforeAutospacing="1" w:after="100" w:afterAutospacing="1"/>
        <w:outlineLvl w:val="2"/>
        <w:rPr>
          <w:rFonts w:ascii="Times New Roman" w:hAnsi="Times New Roman"/>
          <w:b/>
          <w:bCs/>
          <w:sz w:val="27"/>
          <w:szCs w:val="27"/>
          <w:lang w:val="en"/>
        </w:rPr>
      </w:pPr>
      <w:r w:rsidRPr="00DB72EB">
        <w:rPr>
          <w:rFonts w:ascii="Times New Roman" w:hAnsi="Times New Roman"/>
          <w:b/>
          <w:bCs/>
          <w:sz w:val="27"/>
          <w:szCs w:val="27"/>
          <w:lang w:val="en"/>
        </w:rPr>
        <w:t>Plane</w:t>
      </w:r>
    </w:p>
    <w:p w14:paraId="1787B1B5" w14:textId="77777777"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Containers can also be transported in planes, as seen within intermodal freight transport. However transporting containers in this way is typically avoided due to the cost of doing such and the lack of availability of planes which can accommodate such awkward sized cargo.</w:t>
      </w:r>
    </w:p>
    <w:p w14:paraId="4BB921BA" w14:textId="4CF1E1B7" w:rsidR="00A75EE5" w:rsidRPr="00DB72EB" w:rsidRDefault="00A75EE5" w:rsidP="00A75EE5">
      <w:pPr>
        <w:spacing w:before="100" w:beforeAutospacing="1" w:after="100" w:afterAutospacing="1"/>
        <w:outlineLvl w:val="1"/>
        <w:rPr>
          <w:rFonts w:ascii="Times New Roman" w:hAnsi="Times New Roman"/>
          <w:b/>
          <w:bCs/>
          <w:sz w:val="36"/>
          <w:szCs w:val="36"/>
          <w:lang w:val="en"/>
        </w:rPr>
      </w:pPr>
      <w:r w:rsidRPr="00DB72EB">
        <w:rPr>
          <w:rFonts w:ascii="Times New Roman" w:hAnsi="Times New Roman"/>
          <w:b/>
          <w:bCs/>
          <w:sz w:val="36"/>
          <w:szCs w:val="36"/>
          <w:lang w:val="en"/>
        </w:rPr>
        <w:t>Securing and security</w:t>
      </w:r>
    </w:p>
    <w:p w14:paraId="184FC686" w14:textId="7269F10B" w:rsidR="00A75EE5" w:rsidRPr="00DB72EB" w:rsidRDefault="00A75EE5" w:rsidP="00A75EE5">
      <w:pPr>
        <w:spacing w:before="100" w:beforeAutospacing="1" w:after="100" w:afterAutospacing="1"/>
        <w:outlineLvl w:val="2"/>
        <w:rPr>
          <w:rFonts w:ascii="Times New Roman" w:hAnsi="Times New Roman"/>
          <w:b/>
          <w:bCs/>
          <w:sz w:val="27"/>
          <w:szCs w:val="27"/>
          <w:lang w:val="en"/>
        </w:rPr>
      </w:pPr>
      <w:r w:rsidRPr="00DB72EB">
        <w:rPr>
          <w:rFonts w:ascii="Times New Roman" w:hAnsi="Times New Roman"/>
          <w:b/>
          <w:bCs/>
          <w:sz w:val="27"/>
          <w:szCs w:val="27"/>
          <w:lang w:val="en"/>
        </w:rPr>
        <w:t>Securing containers and contents</w:t>
      </w:r>
    </w:p>
    <w:p w14:paraId="477FB003"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 xml:space="preserve">Main article: </w:t>
      </w:r>
      <w:hyperlink r:id="rId233" w:tooltip="Load securing" w:history="1">
        <w:r w:rsidRPr="00DB72EB">
          <w:rPr>
            <w:rFonts w:ascii="Times New Roman" w:hAnsi="Times New Roman"/>
            <w:sz w:val="24"/>
            <w:szCs w:val="24"/>
            <w:lang w:val="en"/>
          </w:rPr>
          <w:t>Load securing</w:t>
        </w:r>
      </w:hyperlink>
    </w:p>
    <w:p w14:paraId="089038D0" w14:textId="77777777"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There are many established methods and materials available to stabilize and secure intermodal containers loaded on ships, as well as the internal cargo inside the boxes. Conventional restraint methods and materials such as steel </w:t>
      </w:r>
      <w:hyperlink r:id="rId234" w:tooltip="Strapping" w:history="1">
        <w:r w:rsidRPr="00DB72EB">
          <w:rPr>
            <w:rFonts w:ascii="Times New Roman" w:hAnsi="Times New Roman"/>
            <w:sz w:val="24"/>
            <w:szCs w:val="24"/>
            <w:lang w:val="en"/>
          </w:rPr>
          <w:t>strapping</w:t>
        </w:r>
      </w:hyperlink>
      <w:r w:rsidRPr="00DB72EB">
        <w:rPr>
          <w:rFonts w:ascii="Times New Roman" w:hAnsi="Times New Roman"/>
          <w:sz w:val="24"/>
          <w:szCs w:val="24"/>
          <w:lang w:val="en"/>
        </w:rPr>
        <w:t xml:space="preserve"> and wood blocking &amp; bracing have been around for decades and are still widely used. Polyester strapping and lashing, synthetic webbings are also common today. </w:t>
      </w:r>
      <w:hyperlink r:id="rId235" w:tooltip="Dunnage bag" w:history="1">
        <w:r w:rsidRPr="00DB72EB">
          <w:rPr>
            <w:rFonts w:ascii="Times New Roman" w:hAnsi="Times New Roman"/>
            <w:sz w:val="24"/>
            <w:szCs w:val="24"/>
            <w:lang w:val="en"/>
          </w:rPr>
          <w:t>Dunnage bags</w:t>
        </w:r>
      </w:hyperlink>
      <w:r w:rsidRPr="00DB72EB">
        <w:rPr>
          <w:rFonts w:ascii="Times New Roman" w:hAnsi="Times New Roman"/>
          <w:sz w:val="24"/>
          <w:szCs w:val="24"/>
          <w:lang w:val="en"/>
        </w:rPr>
        <w:t xml:space="preserve">, also known as "air bags" are used to help keep </w:t>
      </w:r>
      <w:hyperlink r:id="rId236" w:tooltip="Unit load" w:history="1">
        <w:r w:rsidRPr="00DB72EB">
          <w:rPr>
            <w:rFonts w:ascii="Times New Roman" w:hAnsi="Times New Roman"/>
            <w:sz w:val="24"/>
            <w:szCs w:val="24"/>
            <w:lang w:val="en"/>
          </w:rPr>
          <w:t>unit loads</w:t>
        </w:r>
      </w:hyperlink>
      <w:r w:rsidRPr="00DB72EB">
        <w:rPr>
          <w:rFonts w:ascii="Times New Roman" w:hAnsi="Times New Roman"/>
          <w:sz w:val="24"/>
          <w:szCs w:val="24"/>
          <w:lang w:val="en"/>
        </w:rPr>
        <w:t xml:space="preserve"> in place.</w:t>
      </w:r>
    </w:p>
    <w:p w14:paraId="1FE02F3F" w14:textId="77777777" w:rsidR="00A75EE5" w:rsidRPr="00DB72EB" w:rsidRDefault="00A75EE5" w:rsidP="00A75EE5">
      <w:pPr>
        <w:spacing w:before="100" w:beforeAutospacing="1" w:after="100" w:afterAutospacing="1"/>
        <w:rPr>
          <w:rFonts w:ascii="Times New Roman" w:hAnsi="Times New Roman"/>
          <w:sz w:val="24"/>
          <w:szCs w:val="24"/>
          <w:lang w:val="en"/>
        </w:rPr>
      </w:pPr>
      <w:hyperlink r:id="rId237" w:tooltip="Flexi-bag" w:history="1">
        <w:r w:rsidRPr="00DB72EB">
          <w:rPr>
            <w:rFonts w:ascii="Times New Roman" w:hAnsi="Times New Roman"/>
            <w:sz w:val="24"/>
            <w:szCs w:val="24"/>
            <w:lang w:val="en"/>
          </w:rPr>
          <w:t>Flexi-bags</w:t>
        </w:r>
      </w:hyperlink>
      <w:r w:rsidRPr="00DB72EB">
        <w:rPr>
          <w:rFonts w:ascii="Times New Roman" w:hAnsi="Times New Roman"/>
          <w:sz w:val="24"/>
          <w:szCs w:val="24"/>
          <w:lang w:val="en"/>
        </w:rPr>
        <w:t xml:space="preserve"> can also be directly loaded, stacked in food-grade containers. Indeed, their standard shape fills the entire ground surface of a 20'ISO container.</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851"/>
      </w:tblGrid>
      <w:tr w:rsidR="00A75EE5" w:rsidRPr="00DB72EB" w14:paraId="59DD98E9" w14:textId="77777777">
        <w:trPr>
          <w:tblCellSpacing w:w="15" w:type="dxa"/>
        </w:trPr>
        <w:tc>
          <w:tcPr>
            <w:tcW w:w="0" w:type="auto"/>
            <w:shd w:val="clear" w:color="auto" w:fill="auto"/>
            <w:vAlign w:val="center"/>
          </w:tcPr>
          <w:tbl>
            <w:tblPr>
              <w:tblW w:w="2700" w:type="dxa"/>
              <w:tblInd w:w="45" w:type="dxa"/>
              <w:tblCellMar>
                <w:top w:w="15" w:type="dxa"/>
                <w:left w:w="15" w:type="dxa"/>
                <w:bottom w:w="15" w:type="dxa"/>
                <w:right w:w="15" w:type="dxa"/>
              </w:tblCellMar>
              <w:tblLook w:val="0000" w:firstRow="0" w:lastRow="0" w:firstColumn="0" w:lastColumn="0" w:noHBand="0" w:noVBand="0"/>
            </w:tblPr>
            <w:tblGrid>
              <w:gridCol w:w="2700"/>
            </w:tblGrid>
            <w:tr w:rsidR="00A75EE5" w:rsidRPr="00DB72EB" w14:paraId="5B5D2118" w14:textId="77777777">
              <w:trPr>
                <w:trHeight w:val="2100"/>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0" w:type="dxa"/>
                    <w:left w:w="0" w:type="dxa"/>
                    <w:bottom w:w="0" w:type="dxa"/>
                    <w:right w:w="0" w:type="dxa"/>
                  </w:tcMar>
                  <w:vAlign w:val="center"/>
                </w:tcPr>
                <w:p w14:paraId="768159C0" w14:textId="77777777" w:rsidR="00A75EE5" w:rsidRPr="00DB72EB" w:rsidRDefault="00A75EE5" w:rsidP="00A75EE5">
                  <w:pPr>
                    <w:spacing w:before="45" w:after="45"/>
                    <w:jc w:val="center"/>
                    <w:divId w:val="1142161838"/>
                    <w:rPr>
                      <w:rFonts w:ascii="Times New Roman" w:hAnsi="Times New Roman"/>
                      <w:sz w:val="24"/>
                      <w:szCs w:val="24"/>
                    </w:rPr>
                  </w:pPr>
                  <w:hyperlink r:id="rId238" w:tooltip="Containers can be horizontally connected with lashing bridge fittings" w:history="1">
                    <w:r w:rsidRPr="00DB72EB">
                      <w:rPr>
                        <w:rFonts w:ascii="Times New Roman" w:hAnsi="Times New Roman"/>
                        <w:sz w:val="24"/>
                        <w:szCs w:val="24"/>
                      </w:rPr>
                      <w:fldChar w:fldCharType="begin"/>
                    </w:r>
                    <w:r w:rsidRPr="00DB72EB">
                      <w:rPr>
                        <w:rFonts w:ascii="Times New Roman" w:hAnsi="Times New Roman"/>
                        <w:sz w:val="24"/>
                        <w:szCs w:val="24"/>
                      </w:rPr>
                      <w:instrText xml:space="preserve"> INCLUDEPICTURE "https://upload.wikimedia.org/wikipedia/commons/thumb/9/90/Container_lashing_bridge_fitting.JPG/160px-Container_lashing_bridge_fitting.JPG" \* MERGEFORMATINET </w:instrText>
                    </w:r>
                    <w:r w:rsidRPr="00DB72EB">
                      <w:rPr>
                        <w:rFonts w:ascii="Times New Roman" w:hAnsi="Times New Roman"/>
                        <w:sz w:val="24"/>
                        <w:szCs w:val="24"/>
                      </w:rPr>
                      <w:fldChar w:fldCharType="separate"/>
                    </w:r>
                    <w:r w:rsidRPr="00DB72EB">
                      <w:rPr>
                        <w:rFonts w:ascii="Times New Roman" w:hAnsi="Times New Roman"/>
                        <w:sz w:val="24"/>
                        <w:szCs w:val="24"/>
                      </w:rPr>
                      <w:pict w14:anchorId="66BECCEB">
                        <v:shape id="_x0000_i1051" type="#_x0000_t75" alt="" href="https://en.wikipedia.org/wiki/File:Container_lashing_bridge_fitting.JPG" title="&quot;Containers can be horizontally connected with lashing bridge fittings&quot;" style="width:120pt;height:90pt" o:button="t">
                          <v:imagedata r:id="rId239" r:href="rId240"/>
                        </v:shape>
                      </w:pict>
                    </w:r>
                    <w:r w:rsidRPr="00DB72EB">
                      <w:rPr>
                        <w:rFonts w:ascii="Times New Roman" w:hAnsi="Times New Roman"/>
                        <w:sz w:val="24"/>
                        <w:szCs w:val="24"/>
                      </w:rPr>
                      <w:fldChar w:fldCharType="end"/>
                    </w:r>
                  </w:hyperlink>
                </w:p>
              </w:tc>
            </w:tr>
            <w:tr w:rsidR="00A75EE5" w:rsidRPr="00DB72EB" w14:paraId="0171A55C" w14:textId="77777777">
              <w:tc>
                <w:tcPr>
                  <w:tcW w:w="0" w:type="auto"/>
                  <w:shd w:val="clear" w:color="auto" w:fill="auto"/>
                  <w:tcMar>
                    <w:top w:w="0" w:type="dxa"/>
                    <w:left w:w="0" w:type="dxa"/>
                    <w:bottom w:w="0" w:type="dxa"/>
                    <w:right w:w="0" w:type="dxa"/>
                  </w:tcMar>
                </w:tcPr>
                <w:p w14:paraId="74CD3860" w14:textId="77777777" w:rsidR="00A75EE5" w:rsidRPr="00DB72EB" w:rsidRDefault="00A75EE5" w:rsidP="00A75EE5">
                  <w:pPr>
                    <w:spacing w:before="45" w:after="45" w:line="312" w:lineRule="atLeast"/>
                    <w:rPr>
                      <w:rFonts w:ascii="Times New Roman" w:hAnsi="Times New Roman"/>
                      <w:sz w:val="24"/>
                      <w:szCs w:val="24"/>
                    </w:rPr>
                  </w:pPr>
                  <w:r w:rsidRPr="00DB72EB">
                    <w:rPr>
                      <w:rFonts w:ascii="Times New Roman" w:hAnsi="Times New Roman"/>
                      <w:sz w:val="24"/>
                      <w:szCs w:val="24"/>
                    </w:rPr>
                    <w:t xml:space="preserve">Containers can be horizontally connected with lashing bridge fittings </w:t>
                  </w:r>
                </w:p>
                <w:p w14:paraId="1ECB89C9" w14:textId="65512389" w:rsidR="00DB72EB" w:rsidRPr="00DB72EB" w:rsidRDefault="00DB72EB" w:rsidP="00A75EE5">
                  <w:pPr>
                    <w:spacing w:before="45" w:after="45" w:line="312" w:lineRule="atLeast"/>
                    <w:rPr>
                      <w:rFonts w:ascii="Times New Roman" w:hAnsi="Times New Roman"/>
                      <w:sz w:val="24"/>
                      <w:szCs w:val="24"/>
                    </w:rPr>
                  </w:pPr>
                </w:p>
              </w:tc>
            </w:tr>
          </w:tbl>
          <w:p w14:paraId="7FE17CE1" w14:textId="77777777" w:rsidR="00A75EE5" w:rsidRPr="00DB72EB" w:rsidRDefault="00A75EE5" w:rsidP="00A75EE5">
            <w:pPr>
              <w:rPr>
                <w:rFonts w:ascii="Times New Roman" w:hAnsi="Times New Roman"/>
                <w:vanish/>
                <w:sz w:val="24"/>
                <w:szCs w:val="24"/>
              </w:rPr>
            </w:pPr>
          </w:p>
          <w:tbl>
            <w:tblPr>
              <w:tblW w:w="2700" w:type="dxa"/>
              <w:tblInd w:w="45" w:type="dxa"/>
              <w:tblCellMar>
                <w:top w:w="15" w:type="dxa"/>
                <w:left w:w="15" w:type="dxa"/>
                <w:bottom w:w="15" w:type="dxa"/>
                <w:right w:w="15" w:type="dxa"/>
              </w:tblCellMar>
              <w:tblLook w:val="0000" w:firstRow="0" w:lastRow="0" w:firstColumn="0" w:lastColumn="0" w:noHBand="0" w:noVBand="0"/>
            </w:tblPr>
            <w:tblGrid>
              <w:gridCol w:w="2700"/>
            </w:tblGrid>
            <w:tr w:rsidR="00A75EE5" w:rsidRPr="00DB72EB" w14:paraId="4F936A21" w14:textId="77777777">
              <w:trPr>
                <w:trHeight w:val="2100"/>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0" w:type="dxa"/>
                    <w:left w:w="0" w:type="dxa"/>
                    <w:bottom w:w="0" w:type="dxa"/>
                    <w:right w:w="0" w:type="dxa"/>
                  </w:tcMar>
                  <w:vAlign w:val="center"/>
                </w:tcPr>
                <w:p w14:paraId="0880C85E" w14:textId="77777777" w:rsidR="00A75EE5" w:rsidRPr="00DB72EB" w:rsidRDefault="00A75EE5" w:rsidP="00A75EE5">
                  <w:pPr>
                    <w:spacing w:before="45" w:after="45"/>
                    <w:jc w:val="center"/>
                    <w:rPr>
                      <w:rFonts w:ascii="Times New Roman" w:hAnsi="Times New Roman"/>
                      <w:sz w:val="24"/>
                      <w:szCs w:val="24"/>
                    </w:rPr>
                  </w:pPr>
                  <w:hyperlink r:id="rId241" w:tooltip="Dockworkers securing containers on a ship with steel lashing bars and turnbuckles" w:history="1">
                    <w:r w:rsidRPr="00DB72EB">
                      <w:rPr>
                        <w:rFonts w:ascii="Times New Roman" w:hAnsi="Times New Roman"/>
                        <w:sz w:val="24"/>
                        <w:szCs w:val="24"/>
                      </w:rPr>
                      <w:fldChar w:fldCharType="begin"/>
                    </w:r>
                    <w:r w:rsidRPr="00DB72EB">
                      <w:rPr>
                        <w:rFonts w:ascii="Times New Roman" w:hAnsi="Times New Roman"/>
                        <w:sz w:val="24"/>
                        <w:szCs w:val="24"/>
                      </w:rPr>
                      <w:instrText xml:space="preserve"> INCLUDEPICTURE "https://upload.wikimedia.org/wikipedia/commons/thumb/6/61/Dockworker_team_on_a_container_ship.jpg/160px-Dockworker_team_on_a_container_ship.jpg" \* MERGEFORMATINET </w:instrText>
                    </w:r>
                    <w:r w:rsidRPr="00DB72EB">
                      <w:rPr>
                        <w:rFonts w:ascii="Times New Roman" w:hAnsi="Times New Roman"/>
                        <w:sz w:val="24"/>
                        <w:szCs w:val="24"/>
                      </w:rPr>
                      <w:fldChar w:fldCharType="separate"/>
                    </w:r>
                    <w:r w:rsidRPr="00DB72EB">
                      <w:rPr>
                        <w:rFonts w:ascii="Times New Roman" w:hAnsi="Times New Roman"/>
                        <w:sz w:val="24"/>
                        <w:szCs w:val="24"/>
                      </w:rPr>
                      <w:pict w14:anchorId="40C849E8">
                        <v:shape id="_x0000_i1052" type="#_x0000_t75" alt="" href="https://en.wikipedia.org/wiki/File:Dockworker_team_on_a_container_ship.jpg" title="&quot;Dockworkers securing containers on a ship with steel lashing bars and turnbuckles&quot;" style="width:120pt;height:90pt" o:button="t">
                          <v:imagedata r:id="rId242" r:href="rId243"/>
                        </v:shape>
                      </w:pict>
                    </w:r>
                    <w:r w:rsidRPr="00DB72EB">
                      <w:rPr>
                        <w:rFonts w:ascii="Times New Roman" w:hAnsi="Times New Roman"/>
                        <w:sz w:val="24"/>
                        <w:szCs w:val="24"/>
                      </w:rPr>
                      <w:fldChar w:fldCharType="end"/>
                    </w:r>
                  </w:hyperlink>
                </w:p>
              </w:tc>
            </w:tr>
            <w:tr w:rsidR="00A75EE5" w:rsidRPr="00DB72EB" w14:paraId="7E5A866E" w14:textId="77777777">
              <w:tc>
                <w:tcPr>
                  <w:tcW w:w="0" w:type="auto"/>
                  <w:shd w:val="clear" w:color="auto" w:fill="auto"/>
                  <w:tcMar>
                    <w:top w:w="0" w:type="dxa"/>
                    <w:left w:w="0" w:type="dxa"/>
                    <w:bottom w:w="0" w:type="dxa"/>
                    <w:right w:w="0" w:type="dxa"/>
                  </w:tcMar>
                </w:tcPr>
                <w:p w14:paraId="030B6D27" w14:textId="77777777" w:rsidR="00A75EE5" w:rsidRPr="00DB72EB" w:rsidRDefault="00A75EE5" w:rsidP="00A75EE5">
                  <w:pPr>
                    <w:spacing w:before="45" w:after="45" w:line="312" w:lineRule="atLeast"/>
                    <w:rPr>
                      <w:rFonts w:ascii="Times New Roman" w:hAnsi="Times New Roman"/>
                      <w:sz w:val="24"/>
                      <w:szCs w:val="24"/>
                    </w:rPr>
                  </w:pPr>
                  <w:r w:rsidRPr="00DB72EB">
                    <w:rPr>
                      <w:rFonts w:ascii="Times New Roman" w:hAnsi="Times New Roman"/>
                      <w:sz w:val="24"/>
                      <w:szCs w:val="24"/>
                    </w:rPr>
                    <w:t xml:space="preserve">Dockworkers securing containers on a ship with steel lashing bars and </w:t>
                  </w:r>
                  <w:hyperlink r:id="rId244" w:tooltip="Turnbuckle" w:history="1">
                    <w:r w:rsidRPr="00DB72EB">
                      <w:rPr>
                        <w:rFonts w:ascii="Times New Roman" w:hAnsi="Times New Roman"/>
                        <w:sz w:val="24"/>
                        <w:szCs w:val="24"/>
                      </w:rPr>
                      <w:t>turnbuckles</w:t>
                    </w:r>
                  </w:hyperlink>
                  <w:r w:rsidRPr="00DB72EB">
                    <w:rPr>
                      <w:rFonts w:ascii="Times New Roman" w:hAnsi="Times New Roman"/>
                      <w:sz w:val="24"/>
                      <w:szCs w:val="24"/>
                    </w:rPr>
                    <w:t xml:space="preserve"> </w:t>
                  </w:r>
                </w:p>
                <w:p w14:paraId="655B65BA" w14:textId="7FF8B382" w:rsidR="00DB72EB" w:rsidRPr="00DB72EB" w:rsidRDefault="00DB72EB" w:rsidP="00A75EE5">
                  <w:pPr>
                    <w:spacing w:before="45" w:after="45" w:line="312" w:lineRule="atLeast"/>
                    <w:rPr>
                      <w:rFonts w:ascii="Times New Roman" w:hAnsi="Times New Roman"/>
                      <w:sz w:val="24"/>
                      <w:szCs w:val="24"/>
                    </w:rPr>
                  </w:pPr>
                </w:p>
              </w:tc>
            </w:tr>
          </w:tbl>
          <w:p w14:paraId="71E41F72" w14:textId="77777777" w:rsidR="00A75EE5" w:rsidRPr="00DB72EB" w:rsidRDefault="00A75EE5" w:rsidP="00A75EE5">
            <w:pPr>
              <w:rPr>
                <w:rFonts w:ascii="Times New Roman" w:hAnsi="Times New Roman"/>
                <w:vanish/>
                <w:sz w:val="24"/>
                <w:szCs w:val="24"/>
              </w:rPr>
            </w:pPr>
          </w:p>
          <w:tbl>
            <w:tblPr>
              <w:tblW w:w="2700" w:type="dxa"/>
              <w:tblInd w:w="45" w:type="dxa"/>
              <w:tblCellMar>
                <w:top w:w="15" w:type="dxa"/>
                <w:left w:w="15" w:type="dxa"/>
                <w:bottom w:w="15" w:type="dxa"/>
                <w:right w:w="15" w:type="dxa"/>
              </w:tblCellMar>
              <w:tblLook w:val="0000" w:firstRow="0" w:lastRow="0" w:firstColumn="0" w:lastColumn="0" w:noHBand="0" w:noVBand="0"/>
            </w:tblPr>
            <w:tblGrid>
              <w:gridCol w:w="2700"/>
            </w:tblGrid>
            <w:tr w:rsidR="00A75EE5" w:rsidRPr="00DB72EB" w14:paraId="631B838F" w14:textId="77777777">
              <w:trPr>
                <w:trHeight w:val="2100"/>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0" w:type="dxa"/>
                    <w:left w:w="0" w:type="dxa"/>
                    <w:bottom w:w="0" w:type="dxa"/>
                    <w:right w:w="0" w:type="dxa"/>
                  </w:tcMar>
                  <w:vAlign w:val="center"/>
                </w:tcPr>
                <w:p w14:paraId="5797516C" w14:textId="77777777" w:rsidR="00A75EE5" w:rsidRPr="00DB72EB" w:rsidRDefault="00A75EE5" w:rsidP="00A75EE5">
                  <w:pPr>
                    <w:spacing w:before="45" w:after="45"/>
                    <w:jc w:val="center"/>
                    <w:rPr>
                      <w:rFonts w:ascii="Times New Roman" w:hAnsi="Times New Roman"/>
                      <w:sz w:val="24"/>
                      <w:szCs w:val="24"/>
                    </w:rPr>
                  </w:pPr>
                  <w:hyperlink r:id="rId245" w:tooltip="Polyester Lashing Application" w:history="1">
                    <w:r w:rsidRPr="00DB72EB">
                      <w:rPr>
                        <w:rFonts w:ascii="Times New Roman" w:hAnsi="Times New Roman"/>
                        <w:sz w:val="24"/>
                        <w:szCs w:val="24"/>
                      </w:rPr>
                      <w:fldChar w:fldCharType="begin"/>
                    </w:r>
                    <w:r w:rsidRPr="00DB72EB">
                      <w:rPr>
                        <w:rFonts w:ascii="Times New Roman" w:hAnsi="Times New Roman"/>
                        <w:sz w:val="24"/>
                        <w:szCs w:val="24"/>
                      </w:rPr>
                      <w:instrText xml:space="preserve"> INCLUDEPICTURE "https://upload.wikimedia.org/wikipedia/commons/thumb/4/41/Lashing_application_flat_rack.jpg/160px-Lashing_application_flat_rack.jpg" \* MERGEFORMATINET </w:instrText>
                    </w:r>
                    <w:r w:rsidRPr="00DB72EB">
                      <w:rPr>
                        <w:rFonts w:ascii="Times New Roman" w:hAnsi="Times New Roman"/>
                        <w:sz w:val="24"/>
                        <w:szCs w:val="24"/>
                      </w:rPr>
                      <w:fldChar w:fldCharType="separate"/>
                    </w:r>
                    <w:r w:rsidRPr="00DB72EB">
                      <w:rPr>
                        <w:rFonts w:ascii="Times New Roman" w:hAnsi="Times New Roman"/>
                        <w:sz w:val="24"/>
                        <w:szCs w:val="24"/>
                      </w:rPr>
                      <w:pict w14:anchorId="5EC830C1">
                        <v:shape id="_x0000_i1053" type="#_x0000_t75" alt="" href="https://en.wikipedia.org/wiki/File:Lashing_application_flat_rack.jpg" title="&quot;Polyester Lashing Application&quot;" style="width:120pt;height:90pt" o:button="t">
                          <v:imagedata r:id="rId246" r:href="rId247"/>
                        </v:shape>
                      </w:pict>
                    </w:r>
                    <w:r w:rsidRPr="00DB72EB">
                      <w:rPr>
                        <w:rFonts w:ascii="Times New Roman" w:hAnsi="Times New Roman"/>
                        <w:sz w:val="24"/>
                        <w:szCs w:val="24"/>
                      </w:rPr>
                      <w:fldChar w:fldCharType="end"/>
                    </w:r>
                  </w:hyperlink>
                </w:p>
              </w:tc>
            </w:tr>
            <w:tr w:rsidR="00A75EE5" w:rsidRPr="00DB72EB" w14:paraId="6D3FBD1C" w14:textId="77777777">
              <w:tc>
                <w:tcPr>
                  <w:tcW w:w="0" w:type="auto"/>
                  <w:shd w:val="clear" w:color="auto" w:fill="auto"/>
                  <w:tcMar>
                    <w:top w:w="0" w:type="dxa"/>
                    <w:left w:w="0" w:type="dxa"/>
                    <w:bottom w:w="0" w:type="dxa"/>
                    <w:right w:w="0" w:type="dxa"/>
                  </w:tcMar>
                </w:tcPr>
                <w:p w14:paraId="5920922A" w14:textId="77777777" w:rsidR="00A75EE5" w:rsidRPr="00DB72EB" w:rsidRDefault="00A75EE5" w:rsidP="00A75EE5">
                  <w:pPr>
                    <w:spacing w:before="45" w:after="45" w:line="312" w:lineRule="atLeast"/>
                    <w:rPr>
                      <w:rFonts w:ascii="Times New Roman" w:hAnsi="Times New Roman"/>
                      <w:sz w:val="24"/>
                      <w:szCs w:val="24"/>
                    </w:rPr>
                  </w:pPr>
                  <w:r w:rsidRPr="00DB72EB">
                    <w:rPr>
                      <w:rFonts w:ascii="Times New Roman" w:hAnsi="Times New Roman"/>
                      <w:sz w:val="24"/>
                      <w:szCs w:val="24"/>
                    </w:rPr>
                    <w:t xml:space="preserve">Polyester Lashing Application </w:t>
                  </w:r>
                </w:p>
                <w:p w14:paraId="3192F14C" w14:textId="68672C6F" w:rsidR="00DB72EB" w:rsidRPr="00DB72EB" w:rsidRDefault="00DB72EB" w:rsidP="00A75EE5">
                  <w:pPr>
                    <w:spacing w:before="45" w:after="45" w:line="312" w:lineRule="atLeast"/>
                    <w:rPr>
                      <w:rFonts w:ascii="Times New Roman" w:hAnsi="Times New Roman"/>
                      <w:sz w:val="24"/>
                      <w:szCs w:val="24"/>
                    </w:rPr>
                  </w:pPr>
                </w:p>
              </w:tc>
            </w:tr>
          </w:tbl>
          <w:p w14:paraId="4146C678" w14:textId="77777777" w:rsidR="00A75EE5" w:rsidRPr="00DB72EB" w:rsidRDefault="00A75EE5" w:rsidP="00A75EE5">
            <w:pPr>
              <w:rPr>
                <w:rFonts w:ascii="Times New Roman" w:hAnsi="Times New Roman"/>
                <w:vanish/>
                <w:sz w:val="24"/>
                <w:szCs w:val="24"/>
              </w:rPr>
            </w:pPr>
          </w:p>
          <w:tbl>
            <w:tblPr>
              <w:tblW w:w="2700" w:type="dxa"/>
              <w:tblInd w:w="45" w:type="dxa"/>
              <w:tblCellMar>
                <w:top w:w="15" w:type="dxa"/>
                <w:left w:w="15" w:type="dxa"/>
                <w:bottom w:w="15" w:type="dxa"/>
                <w:right w:w="15" w:type="dxa"/>
              </w:tblCellMar>
              <w:tblLook w:val="0000" w:firstRow="0" w:lastRow="0" w:firstColumn="0" w:lastColumn="0" w:noHBand="0" w:noVBand="0"/>
            </w:tblPr>
            <w:tblGrid>
              <w:gridCol w:w="2700"/>
            </w:tblGrid>
            <w:tr w:rsidR="00A75EE5" w:rsidRPr="00DB72EB" w14:paraId="444F43C1" w14:textId="77777777">
              <w:trPr>
                <w:trHeight w:val="2100"/>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0" w:type="dxa"/>
                    <w:left w:w="0" w:type="dxa"/>
                    <w:bottom w:w="0" w:type="dxa"/>
                    <w:right w:w="0" w:type="dxa"/>
                  </w:tcMar>
                  <w:vAlign w:val="center"/>
                </w:tcPr>
                <w:p w14:paraId="5338C7A1" w14:textId="77777777" w:rsidR="00A75EE5" w:rsidRPr="00DB72EB" w:rsidRDefault="00A75EE5" w:rsidP="00A75EE5">
                  <w:pPr>
                    <w:spacing w:before="45" w:after="45"/>
                    <w:jc w:val="center"/>
                    <w:rPr>
                      <w:rFonts w:ascii="Times New Roman" w:hAnsi="Times New Roman"/>
                      <w:sz w:val="24"/>
                      <w:szCs w:val="24"/>
                    </w:rPr>
                  </w:pPr>
                  <w:hyperlink r:id="rId248" w:tooltip="Polyester Strapping and Dunnage Bag application" w:history="1">
                    <w:r w:rsidRPr="00DB72EB">
                      <w:rPr>
                        <w:rFonts w:ascii="Times New Roman" w:hAnsi="Times New Roman"/>
                        <w:sz w:val="24"/>
                        <w:szCs w:val="24"/>
                      </w:rPr>
                      <w:fldChar w:fldCharType="begin"/>
                    </w:r>
                    <w:r w:rsidRPr="00DB72EB">
                      <w:rPr>
                        <w:rFonts w:ascii="Times New Roman" w:hAnsi="Times New Roman"/>
                        <w:sz w:val="24"/>
                        <w:szCs w:val="24"/>
                      </w:rPr>
                      <w:instrText xml:space="preserve"> INCLUDEPICTURE "https://upload.wikimedia.org/wikipedia/commons/thumb/e/e1/Lashing_and_dunnage_bag_application.JPG/160px-Lashing_and_dunnage_bag_application.JPG" \* MERGEFORMATINET </w:instrText>
                    </w:r>
                    <w:r w:rsidRPr="00DB72EB">
                      <w:rPr>
                        <w:rFonts w:ascii="Times New Roman" w:hAnsi="Times New Roman"/>
                        <w:sz w:val="24"/>
                        <w:szCs w:val="24"/>
                      </w:rPr>
                      <w:fldChar w:fldCharType="separate"/>
                    </w:r>
                    <w:r w:rsidRPr="00DB72EB">
                      <w:rPr>
                        <w:rFonts w:ascii="Times New Roman" w:hAnsi="Times New Roman"/>
                        <w:sz w:val="24"/>
                        <w:szCs w:val="24"/>
                      </w:rPr>
                      <w:pict w14:anchorId="41035666">
                        <v:shape id="_x0000_i1054" type="#_x0000_t75" alt="" href="https://en.wikipedia.org/wiki/File:Lashing_and_dunnage_bag_application.JPG" title="&quot;Polyester Strapping and Dunnage Bag application&quot;" style="width:120pt;height:90pt" o:button="t">
                          <v:imagedata r:id="rId249" r:href="rId250"/>
                        </v:shape>
                      </w:pict>
                    </w:r>
                    <w:r w:rsidRPr="00DB72EB">
                      <w:rPr>
                        <w:rFonts w:ascii="Times New Roman" w:hAnsi="Times New Roman"/>
                        <w:sz w:val="24"/>
                        <w:szCs w:val="24"/>
                      </w:rPr>
                      <w:fldChar w:fldCharType="end"/>
                    </w:r>
                  </w:hyperlink>
                </w:p>
              </w:tc>
            </w:tr>
            <w:tr w:rsidR="00A75EE5" w:rsidRPr="00DB72EB" w14:paraId="5026501F" w14:textId="77777777">
              <w:tc>
                <w:tcPr>
                  <w:tcW w:w="0" w:type="auto"/>
                  <w:shd w:val="clear" w:color="auto" w:fill="auto"/>
                  <w:tcMar>
                    <w:top w:w="0" w:type="dxa"/>
                    <w:left w:w="0" w:type="dxa"/>
                    <w:bottom w:w="0" w:type="dxa"/>
                    <w:right w:w="0" w:type="dxa"/>
                  </w:tcMar>
                </w:tcPr>
                <w:p w14:paraId="3F43E835" w14:textId="77777777" w:rsidR="00A75EE5" w:rsidRPr="00DB72EB" w:rsidRDefault="00A75EE5" w:rsidP="00A75EE5">
                  <w:pPr>
                    <w:spacing w:before="45" w:after="45" w:line="312" w:lineRule="atLeast"/>
                    <w:rPr>
                      <w:rFonts w:ascii="Times New Roman" w:hAnsi="Times New Roman"/>
                      <w:sz w:val="24"/>
                      <w:szCs w:val="24"/>
                    </w:rPr>
                  </w:pPr>
                  <w:r w:rsidRPr="00DB72EB">
                    <w:rPr>
                      <w:rFonts w:ascii="Times New Roman" w:hAnsi="Times New Roman"/>
                      <w:sz w:val="24"/>
                      <w:szCs w:val="24"/>
                    </w:rPr>
                    <w:lastRenderedPageBreak/>
                    <w:t xml:space="preserve">Polyester Strapping and Dunnage Bag application </w:t>
                  </w:r>
                </w:p>
                <w:p w14:paraId="2FE71BE8" w14:textId="51943F0E" w:rsidR="00DB72EB" w:rsidRPr="00DB72EB" w:rsidRDefault="00DB72EB" w:rsidP="00A75EE5">
                  <w:pPr>
                    <w:spacing w:before="45" w:after="45" w:line="312" w:lineRule="atLeast"/>
                    <w:rPr>
                      <w:rFonts w:ascii="Times New Roman" w:hAnsi="Times New Roman"/>
                      <w:sz w:val="24"/>
                      <w:szCs w:val="24"/>
                    </w:rPr>
                  </w:pPr>
                </w:p>
              </w:tc>
            </w:tr>
          </w:tbl>
          <w:p w14:paraId="68DCA1FB" w14:textId="77777777" w:rsidR="00A75EE5" w:rsidRPr="00DB72EB" w:rsidRDefault="00A75EE5" w:rsidP="00A75EE5">
            <w:pPr>
              <w:rPr>
                <w:rFonts w:ascii="Times New Roman" w:hAnsi="Times New Roman"/>
                <w:vanish/>
                <w:sz w:val="24"/>
                <w:szCs w:val="24"/>
              </w:rPr>
            </w:pPr>
          </w:p>
          <w:tbl>
            <w:tblPr>
              <w:tblW w:w="2700" w:type="dxa"/>
              <w:tblInd w:w="45" w:type="dxa"/>
              <w:tblCellMar>
                <w:top w:w="15" w:type="dxa"/>
                <w:left w:w="15" w:type="dxa"/>
                <w:bottom w:w="15" w:type="dxa"/>
                <w:right w:w="15" w:type="dxa"/>
              </w:tblCellMar>
              <w:tblLook w:val="0000" w:firstRow="0" w:lastRow="0" w:firstColumn="0" w:lastColumn="0" w:noHBand="0" w:noVBand="0"/>
            </w:tblPr>
            <w:tblGrid>
              <w:gridCol w:w="2700"/>
            </w:tblGrid>
            <w:tr w:rsidR="00A75EE5" w:rsidRPr="00DB72EB" w14:paraId="545D56BC" w14:textId="77777777">
              <w:trPr>
                <w:trHeight w:val="2100"/>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0" w:type="dxa"/>
                    <w:left w:w="0" w:type="dxa"/>
                    <w:bottom w:w="0" w:type="dxa"/>
                    <w:right w:w="0" w:type="dxa"/>
                  </w:tcMar>
                  <w:vAlign w:val="center"/>
                </w:tcPr>
                <w:p w14:paraId="733F0986" w14:textId="77777777" w:rsidR="00A75EE5" w:rsidRPr="00DB72EB" w:rsidRDefault="00A75EE5" w:rsidP="00A75EE5">
                  <w:pPr>
                    <w:spacing w:before="45" w:after="45"/>
                    <w:jc w:val="center"/>
                    <w:rPr>
                      <w:rFonts w:ascii="Times New Roman" w:hAnsi="Times New Roman"/>
                      <w:sz w:val="24"/>
                      <w:szCs w:val="24"/>
                    </w:rPr>
                  </w:pPr>
                  <w:hyperlink r:id="rId251" w:tooltip="Application in container" w:history="1">
                    <w:r w:rsidRPr="00DB72EB">
                      <w:rPr>
                        <w:rFonts w:ascii="Times New Roman" w:hAnsi="Times New Roman"/>
                        <w:sz w:val="24"/>
                        <w:szCs w:val="24"/>
                      </w:rPr>
                      <w:fldChar w:fldCharType="begin"/>
                    </w:r>
                    <w:r w:rsidRPr="00DB72EB">
                      <w:rPr>
                        <w:rFonts w:ascii="Times New Roman" w:hAnsi="Times New Roman"/>
                        <w:sz w:val="24"/>
                        <w:szCs w:val="24"/>
                      </w:rPr>
                      <w:instrText xml:space="preserve"> INCLUDEPICTURE "https://upload.wikimedia.org/wikipedia/commons/thumb/4/42/Stabilizing_capabilities_Cordstrap_dunnage_bags.jpg/160px-Stabilizing_capabilities_Cordstrap_dunnage_bags.jpg" \* MERGEFORMATINET </w:instrText>
                    </w:r>
                    <w:r w:rsidRPr="00DB72EB">
                      <w:rPr>
                        <w:rFonts w:ascii="Times New Roman" w:hAnsi="Times New Roman"/>
                        <w:sz w:val="24"/>
                        <w:szCs w:val="24"/>
                      </w:rPr>
                      <w:fldChar w:fldCharType="separate"/>
                    </w:r>
                    <w:r w:rsidRPr="00DB72EB">
                      <w:rPr>
                        <w:rFonts w:ascii="Times New Roman" w:hAnsi="Times New Roman"/>
                        <w:sz w:val="24"/>
                        <w:szCs w:val="24"/>
                      </w:rPr>
                      <w:pict w14:anchorId="38164B51">
                        <v:shape id="_x0000_i1055" type="#_x0000_t75" alt="" href="https://en.wikipedia.org/wiki/File:Stabilizing_capabilities_Cordstrap_dunnage_bags.jpg" title="&quot;Application in container&quot;" style="width:120pt;height:80.25pt" o:button="t">
                          <v:imagedata r:id="rId252" r:href="rId253"/>
                        </v:shape>
                      </w:pict>
                    </w:r>
                    <w:r w:rsidRPr="00DB72EB">
                      <w:rPr>
                        <w:rFonts w:ascii="Times New Roman" w:hAnsi="Times New Roman"/>
                        <w:sz w:val="24"/>
                        <w:szCs w:val="24"/>
                      </w:rPr>
                      <w:fldChar w:fldCharType="end"/>
                    </w:r>
                  </w:hyperlink>
                </w:p>
              </w:tc>
            </w:tr>
            <w:tr w:rsidR="00A75EE5" w:rsidRPr="00DB72EB" w14:paraId="608F79C8" w14:textId="77777777">
              <w:tc>
                <w:tcPr>
                  <w:tcW w:w="0" w:type="auto"/>
                  <w:shd w:val="clear" w:color="auto" w:fill="auto"/>
                  <w:tcMar>
                    <w:top w:w="0" w:type="dxa"/>
                    <w:left w:w="0" w:type="dxa"/>
                    <w:bottom w:w="0" w:type="dxa"/>
                    <w:right w:w="0" w:type="dxa"/>
                  </w:tcMar>
                </w:tcPr>
                <w:p w14:paraId="1BD54A48" w14:textId="77777777" w:rsidR="00A75EE5" w:rsidRPr="00DB72EB" w:rsidRDefault="00A75EE5" w:rsidP="00A75EE5">
                  <w:pPr>
                    <w:spacing w:before="45" w:after="45" w:line="312" w:lineRule="atLeast"/>
                    <w:rPr>
                      <w:rFonts w:ascii="Times New Roman" w:hAnsi="Times New Roman"/>
                      <w:sz w:val="24"/>
                      <w:szCs w:val="24"/>
                    </w:rPr>
                  </w:pPr>
                  <w:r w:rsidRPr="00DB72EB">
                    <w:rPr>
                      <w:rFonts w:ascii="Times New Roman" w:hAnsi="Times New Roman"/>
                      <w:sz w:val="24"/>
                      <w:szCs w:val="24"/>
                    </w:rPr>
                    <w:t xml:space="preserve">Application in container </w:t>
                  </w:r>
                </w:p>
              </w:tc>
            </w:tr>
          </w:tbl>
          <w:p w14:paraId="7B3FCE63" w14:textId="77777777" w:rsidR="00A75EE5" w:rsidRPr="00DB72EB" w:rsidRDefault="00A75EE5" w:rsidP="00A75EE5">
            <w:pPr>
              <w:spacing w:before="120"/>
              <w:rPr>
                <w:rFonts w:ascii="Times New Roman" w:hAnsi="Times New Roman"/>
                <w:sz w:val="24"/>
                <w:szCs w:val="24"/>
              </w:rPr>
            </w:pPr>
          </w:p>
        </w:tc>
      </w:tr>
    </w:tbl>
    <w:p w14:paraId="254000AE" w14:textId="24B502B5" w:rsidR="00A75EE5" w:rsidRPr="00DB72EB" w:rsidRDefault="00A75EE5" w:rsidP="00A75EE5">
      <w:pPr>
        <w:spacing w:before="100" w:beforeAutospacing="1" w:after="100" w:afterAutospacing="1"/>
        <w:outlineLvl w:val="2"/>
        <w:rPr>
          <w:rFonts w:ascii="Times New Roman" w:hAnsi="Times New Roman"/>
          <w:b/>
          <w:bCs/>
          <w:sz w:val="27"/>
          <w:szCs w:val="27"/>
          <w:lang w:val="en"/>
        </w:rPr>
      </w:pPr>
      <w:r w:rsidRPr="00DB72EB">
        <w:rPr>
          <w:rFonts w:ascii="Times New Roman" w:hAnsi="Times New Roman"/>
          <w:b/>
          <w:bCs/>
          <w:sz w:val="27"/>
          <w:szCs w:val="27"/>
          <w:lang w:val="en"/>
        </w:rPr>
        <w:t>Security</w:t>
      </w:r>
    </w:p>
    <w:p w14:paraId="2366EB7B" w14:textId="77777777"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Intermodal containers can be the target of break-ins and burglary when left unattended since they often contain valuables. In these cases, a security system consisting of a motion detector and panel can trigger a siren, strobe, or light to deter intruders. Many panels have wireless communication so that security guards can be alerted if an alarm is triggered.</w:t>
      </w:r>
    </w:p>
    <w:p w14:paraId="3E64801C" w14:textId="77777777"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Motion detectors can be used as a security method (although items that were packed incorrectly may come loose and cause a false response from motion detectors). However, many break-ins occur by criminals cutting through a wall of the container, so the obstructed sensor becomes useless. </w:t>
      </w:r>
      <w:hyperlink r:id="rId254" w:anchor="Sensor_technology" w:tooltip="Motion detector" w:history="1">
        <w:r w:rsidRPr="00DB72EB">
          <w:rPr>
            <w:rFonts w:ascii="Times New Roman" w:hAnsi="Times New Roman"/>
            <w:sz w:val="24"/>
            <w:szCs w:val="24"/>
            <w:lang w:val="en"/>
          </w:rPr>
          <w:t>Tomographic motion detectors</w:t>
        </w:r>
      </w:hyperlink>
      <w:r w:rsidRPr="00DB72EB">
        <w:rPr>
          <w:rFonts w:ascii="Times New Roman" w:hAnsi="Times New Roman"/>
          <w:sz w:val="24"/>
          <w:szCs w:val="24"/>
          <w:lang w:val="en"/>
        </w:rPr>
        <w:t xml:space="preserve"> work well in intermodal containers because they do not require a line of sight to detect motion. The entire container is covered by a volumetric sensing mesh that is not blocked by equipment or inventory. Tomographic motion detection is not prone to misdetection due to dirt buildup as is the case for beams and infrared sensors.</w:t>
      </w:r>
    </w:p>
    <w:p w14:paraId="30939561" w14:textId="472BA214" w:rsidR="00A75EE5" w:rsidRPr="00DB72EB" w:rsidRDefault="00A75EE5" w:rsidP="00A75EE5">
      <w:pPr>
        <w:spacing w:before="100" w:beforeAutospacing="1" w:after="100" w:afterAutospacing="1"/>
        <w:outlineLvl w:val="1"/>
        <w:rPr>
          <w:rFonts w:ascii="Times New Roman" w:hAnsi="Times New Roman"/>
          <w:b/>
          <w:bCs/>
          <w:sz w:val="36"/>
          <w:szCs w:val="36"/>
          <w:lang w:val="en"/>
        </w:rPr>
      </w:pPr>
      <w:r w:rsidRPr="00DB72EB">
        <w:rPr>
          <w:rFonts w:ascii="Times New Roman" w:hAnsi="Times New Roman"/>
          <w:b/>
          <w:bCs/>
          <w:sz w:val="36"/>
          <w:szCs w:val="36"/>
          <w:lang w:val="en"/>
        </w:rPr>
        <w:t>Non-shipping uses</w:t>
      </w:r>
    </w:p>
    <w:p w14:paraId="28D67099" w14:textId="6EB06579" w:rsidR="00A75EE5" w:rsidRPr="00DB72EB" w:rsidRDefault="00A75EE5" w:rsidP="00A75EE5">
      <w:pPr>
        <w:spacing w:before="100" w:beforeAutospacing="1" w:after="100" w:afterAutospacing="1"/>
        <w:outlineLvl w:val="2"/>
        <w:rPr>
          <w:rFonts w:ascii="Times New Roman" w:hAnsi="Times New Roman"/>
          <w:b/>
          <w:bCs/>
          <w:sz w:val="27"/>
          <w:szCs w:val="27"/>
          <w:lang w:val="en"/>
        </w:rPr>
      </w:pPr>
      <w:r w:rsidRPr="00DB72EB">
        <w:rPr>
          <w:rFonts w:ascii="Times New Roman" w:hAnsi="Times New Roman"/>
          <w:b/>
          <w:bCs/>
          <w:sz w:val="27"/>
          <w:szCs w:val="27"/>
          <w:lang w:val="en"/>
        </w:rPr>
        <w:t>Containerized equipment</w:t>
      </w:r>
    </w:p>
    <w:p w14:paraId="45AA6690" w14:textId="77777777" w:rsidR="00A75EE5" w:rsidRPr="00DB72EB" w:rsidRDefault="00A75EE5" w:rsidP="00A75EE5">
      <w:pPr>
        <w:rPr>
          <w:rFonts w:ascii="Times New Roman" w:hAnsi="Times New Roman"/>
          <w:sz w:val="24"/>
          <w:szCs w:val="24"/>
          <w:lang w:val="en"/>
        </w:rPr>
      </w:pPr>
      <w:hyperlink r:id="rId255"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"https://upload.wikimedia.org/wikipedia/commons/thumb/8/82/Hammelmann_Diesel_unit_-_built_into_container.jpg/220px-Hammelmann_Diesel_unit_-_built_into_container.jpg"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4A54281C">
            <v:shape id="_x0000_i1056" type="#_x0000_t75" alt="" href="https://en.wikipedia.org/wiki/File:Hammelmann_Diesel_unit_-_built_into_container.jpg" style="width:165pt;height:90.75pt" o:button="t">
              <v:imagedata r:id="rId256" r:href="rId257"/>
            </v:shape>
          </w:pict>
        </w:r>
        <w:r w:rsidRPr="00DB72EB">
          <w:rPr>
            <w:rFonts w:ascii="Times New Roman" w:hAnsi="Times New Roman"/>
            <w:sz w:val="24"/>
            <w:szCs w:val="24"/>
            <w:lang w:val="en"/>
          </w:rPr>
          <w:fldChar w:fldCharType="end"/>
        </w:r>
      </w:hyperlink>
    </w:p>
    <w:p w14:paraId="352D7901" w14:textId="77777777" w:rsidR="00A75EE5" w:rsidRPr="00DB72EB" w:rsidRDefault="00A75EE5" w:rsidP="00A75EE5">
      <w:pPr>
        <w:rPr>
          <w:rFonts w:ascii="Times New Roman" w:hAnsi="Times New Roman"/>
          <w:sz w:val="24"/>
          <w:szCs w:val="24"/>
          <w:lang w:val="en"/>
        </w:rPr>
      </w:pPr>
      <w:hyperlink r:id="rId258" w:tooltip="Enlarge" w:history="1"/>
    </w:p>
    <w:p w14:paraId="2C87FB46"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File:Hammelmann Diesel unit – built into container</w:t>
      </w:r>
    </w:p>
    <w:p w14:paraId="01670632" w14:textId="19D9AC5C"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Container-sized units are also often used for moving large pieces of equipment to temporary sites. </w:t>
      </w:r>
      <w:r w:rsidR="0058784C" w:rsidRPr="00DB72EB">
        <w:rPr>
          <w:rFonts w:ascii="Times New Roman" w:hAnsi="Times New Roman"/>
          <w:sz w:val="24"/>
          <w:szCs w:val="24"/>
          <w:lang w:val="en"/>
        </w:rPr>
        <w:t>Specialized</w:t>
      </w:r>
      <w:r w:rsidRPr="00DB72EB">
        <w:rPr>
          <w:rFonts w:ascii="Times New Roman" w:hAnsi="Times New Roman"/>
          <w:sz w:val="24"/>
          <w:szCs w:val="24"/>
          <w:lang w:val="en"/>
        </w:rPr>
        <w:t xml:space="preserve"> containers are particularly attractive to militaries already using </w:t>
      </w:r>
      <w:r w:rsidR="0058784C" w:rsidRPr="00DB72EB">
        <w:rPr>
          <w:rFonts w:ascii="Times New Roman" w:hAnsi="Times New Roman"/>
          <w:sz w:val="24"/>
          <w:szCs w:val="24"/>
          <w:lang w:val="en"/>
        </w:rPr>
        <w:t>containerization</w:t>
      </w:r>
      <w:r w:rsidRPr="00DB72EB">
        <w:rPr>
          <w:rFonts w:ascii="Times New Roman" w:hAnsi="Times New Roman"/>
          <w:sz w:val="24"/>
          <w:szCs w:val="24"/>
          <w:lang w:val="en"/>
        </w:rPr>
        <w:t xml:space="preserve"> to move much of their freight around. Shipment of specialized equipment in this way simplifies </w:t>
      </w:r>
      <w:r w:rsidRPr="00DB72EB">
        <w:rPr>
          <w:rFonts w:ascii="Times New Roman" w:hAnsi="Times New Roman"/>
          <w:sz w:val="24"/>
          <w:szCs w:val="24"/>
          <w:lang w:val="en"/>
        </w:rPr>
        <w:lastRenderedPageBreak/>
        <w:t xml:space="preserve">logistics and may prevent identification of high value equipment by enemies. Such systems may include command and control facilities, mobile operating theatres or even missile launchers (such as the Russian </w:t>
      </w:r>
      <w:hyperlink r:id="rId259" w:anchor="Launch_platforms" w:tooltip="3M-54 Klub" w:history="1">
        <w:r w:rsidRPr="00DB72EB">
          <w:rPr>
            <w:rFonts w:ascii="Times New Roman" w:hAnsi="Times New Roman"/>
            <w:sz w:val="24"/>
            <w:szCs w:val="24"/>
            <w:lang w:val="en"/>
          </w:rPr>
          <w:t>3M-54 Klub</w:t>
        </w:r>
      </w:hyperlink>
      <w:r w:rsidRPr="00DB72EB">
        <w:rPr>
          <w:rFonts w:ascii="Times New Roman" w:hAnsi="Times New Roman"/>
          <w:sz w:val="24"/>
          <w:szCs w:val="24"/>
          <w:lang w:val="en"/>
        </w:rPr>
        <w:t xml:space="preserve"> surface-to-surface missile).</w:t>
      </w:r>
      <w:r w:rsidR="00DB72EB" w:rsidRPr="00DB72EB">
        <w:rPr>
          <w:rFonts w:ascii="Times New Roman" w:hAnsi="Times New Roman"/>
          <w:sz w:val="24"/>
          <w:szCs w:val="24"/>
          <w:lang w:val="en"/>
        </w:rPr>
        <w:t xml:space="preserve"> </w:t>
      </w:r>
      <w:r w:rsidRPr="00DB72EB">
        <w:rPr>
          <w:rFonts w:ascii="Times New Roman" w:hAnsi="Times New Roman"/>
          <w:sz w:val="24"/>
          <w:szCs w:val="24"/>
          <w:lang w:val="en"/>
        </w:rPr>
        <w:t>Complete water treatment systems can be installed in containers and shipped around the world.</w:t>
      </w:r>
      <w:r w:rsidR="00DB72EB" w:rsidRPr="00DB72EB">
        <w:rPr>
          <w:rFonts w:ascii="Times New Roman" w:hAnsi="Times New Roman"/>
          <w:sz w:val="24"/>
          <w:szCs w:val="24"/>
          <w:lang w:val="en"/>
        </w:rPr>
        <w:t xml:space="preserve"> </w:t>
      </w:r>
      <w:r w:rsidRPr="00DB72EB">
        <w:rPr>
          <w:rFonts w:ascii="Times New Roman" w:hAnsi="Times New Roman"/>
          <w:sz w:val="24"/>
          <w:szCs w:val="24"/>
          <w:lang w:val="en"/>
        </w:rPr>
        <w:t>Electric generators can be permanently installed in containers to be used for portable power.</w:t>
      </w:r>
      <w:r w:rsidR="00DB72EB" w:rsidRPr="00DB72EB">
        <w:rPr>
          <w:rFonts w:ascii="Times New Roman" w:hAnsi="Times New Roman"/>
          <w:sz w:val="24"/>
          <w:szCs w:val="24"/>
          <w:lang w:val="en"/>
        </w:rPr>
        <w:t xml:space="preserve"> </w:t>
      </w:r>
    </w:p>
    <w:p w14:paraId="68654EC7" w14:textId="7A807377" w:rsidR="00A75EE5" w:rsidRPr="00DB72EB" w:rsidRDefault="00A75EE5" w:rsidP="00A75EE5">
      <w:pPr>
        <w:spacing w:before="100" w:beforeAutospacing="1" w:after="100" w:afterAutospacing="1"/>
        <w:outlineLvl w:val="2"/>
        <w:rPr>
          <w:rFonts w:ascii="Times New Roman" w:hAnsi="Times New Roman"/>
          <w:b/>
          <w:bCs/>
          <w:sz w:val="27"/>
          <w:szCs w:val="27"/>
          <w:lang w:val="en"/>
        </w:rPr>
      </w:pPr>
      <w:r w:rsidRPr="00DB72EB">
        <w:rPr>
          <w:rFonts w:ascii="Times New Roman" w:hAnsi="Times New Roman"/>
          <w:b/>
          <w:bCs/>
          <w:sz w:val="27"/>
          <w:szCs w:val="27"/>
          <w:lang w:val="en"/>
        </w:rPr>
        <w:t>Repurposing</w:t>
      </w:r>
    </w:p>
    <w:p w14:paraId="118C255A" w14:textId="77777777" w:rsidR="00A75EE5" w:rsidRPr="00DB72EB" w:rsidRDefault="00A75EE5" w:rsidP="00A75EE5">
      <w:pPr>
        <w:rPr>
          <w:rFonts w:ascii="Times New Roman" w:hAnsi="Times New Roman"/>
          <w:sz w:val="24"/>
          <w:szCs w:val="24"/>
          <w:lang w:val="en"/>
        </w:rPr>
      </w:pPr>
      <w:hyperlink r:id="rId260" w:history="1">
        <w:r w:rsidRPr="00DB72EB">
          <w:rPr>
            <w:rFonts w:ascii="Times New Roman" w:hAnsi="Times New Roman"/>
            <w:sz w:val="24"/>
            <w:szCs w:val="24"/>
            <w:lang w:val="en"/>
          </w:rPr>
          <w:fldChar w:fldCharType="begin"/>
        </w:r>
        <w:r w:rsidRPr="00DB72EB">
          <w:rPr>
            <w:rFonts w:ascii="Times New Roman" w:hAnsi="Times New Roman"/>
            <w:sz w:val="24"/>
            <w:szCs w:val="24"/>
            <w:lang w:val="en"/>
          </w:rPr>
          <w:instrText xml:space="preserve"> INCLUDEPICTURE "https://upload.wikimedia.org/wikipedia/commons/thumb/8/81/Cholula_container_city.jpg/275px-Cholula_container_city.jpg" \* MERGEFORMATINET </w:instrText>
        </w:r>
        <w:r w:rsidRPr="00DB72EB">
          <w:rPr>
            <w:rFonts w:ascii="Times New Roman" w:hAnsi="Times New Roman"/>
            <w:sz w:val="24"/>
            <w:szCs w:val="24"/>
            <w:lang w:val="en"/>
          </w:rPr>
          <w:fldChar w:fldCharType="separate"/>
        </w:r>
        <w:r w:rsidRPr="00DB72EB">
          <w:rPr>
            <w:rFonts w:ascii="Times New Roman" w:hAnsi="Times New Roman"/>
            <w:sz w:val="24"/>
            <w:szCs w:val="24"/>
            <w:lang w:val="en"/>
          </w:rPr>
          <w:pict w14:anchorId="1993912B">
            <v:shape id="_x0000_i1057" type="#_x0000_t75" alt="" href="https://en.wikipedia.org/wiki/File:Cholula_container_city.jpg" style="width:206.25pt;height:154.5pt" o:button="t">
              <v:imagedata r:id="rId261" r:href="rId262"/>
            </v:shape>
          </w:pict>
        </w:r>
        <w:r w:rsidRPr="00DB72EB">
          <w:rPr>
            <w:rFonts w:ascii="Times New Roman" w:hAnsi="Times New Roman"/>
            <w:sz w:val="24"/>
            <w:szCs w:val="24"/>
            <w:lang w:val="en"/>
          </w:rPr>
          <w:fldChar w:fldCharType="end"/>
        </w:r>
      </w:hyperlink>
    </w:p>
    <w:p w14:paraId="4881B2B4" w14:textId="77777777" w:rsidR="00A75EE5" w:rsidRPr="00DB72EB" w:rsidRDefault="00A75EE5" w:rsidP="00A75EE5">
      <w:pPr>
        <w:rPr>
          <w:rFonts w:ascii="Times New Roman" w:hAnsi="Times New Roman"/>
          <w:sz w:val="24"/>
          <w:szCs w:val="24"/>
          <w:lang w:val="en"/>
        </w:rPr>
      </w:pPr>
      <w:hyperlink r:id="rId263" w:tooltip="Enlarge" w:history="1"/>
    </w:p>
    <w:p w14:paraId="32B18865" w14:textId="77777777" w:rsidR="00A75EE5" w:rsidRPr="00DB72EB" w:rsidRDefault="00A75EE5" w:rsidP="00A75EE5">
      <w:pPr>
        <w:rPr>
          <w:rFonts w:ascii="Times New Roman" w:hAnsi="Times New Roman"/>
          <w:sz w:val="24"/>
          <w:szCs w:val="24"/>
          <w:lang w:val="en"/>
        </w:rPr>
      </w:pPr>
      <w:r w:rsidRPr="00DB72EB">
        <w:rPr>
          <w:rFonts w:ascii="Times New Roman" w:hAnsi="Times New Roman"/>
          <w:sz w:val="24"/>
          <w:szCs w:val="24"/>
          <w:lang w:val="en"/>
        </w:rPr>
        <w:t xml:space="preserve">Container City in </w:t>
      </w:r>
      <w:hyperlink r:id="rId264" w:anchor="Landmarks" w:tooltip="Cholula, Puebla" w:history="1">
        <w:r w:rsidRPr="00DB72EB">
          <w:rPr>
            <w:rFonts w:ascii="Times New Roman" w:hAnsi="Times New Roman"/>
            <w:sz w:val="24"/>
            <w:szCs w:val="24"/>
            <w:lang w:val="en"/>
          </w:rPr>
          <w:t>Cholula</w:t>
        </w:r>
      </w:hyperlink>
      <w:r w:rsidRPr="00DB72EB">
        <w:rPr>
          <w:rFonts w:ascii="Times New Roman" w:hAnsi="Times New Roman"/>
          <w:sz w:val="24"/>
          <w:szCs w:val="24"/>
          <w:lang w:val="en"/>
        </w:rPr>
        <w:t>, Mexico uses fifty old sea containers for 4,500 m</w:t>
      </w:r>
      <w:r w:rsidRPr="00DB72EB">
        <w:rPr>
          <w:rFonts w:ascii="Times New Roman" w:hAnsi="Times New Roman"/>
          <w:sz w:val="19"/>
          <w:szCs w:val="19"/>
          <w:vertAlign w:val="superscript"/>
          <w:lang w:val="en"/>
        </w:rPr>
        <w:t>2</w:t>
      </w:r>
      <w:r w:rsidRPr="00DB72EB">
        <w:rPr>
          <w:rFonts w:ascii="Times New Roman" w:hAnsi="Times New Roman"/>
          <w:sz w:val="24"/>
          <w:szCs w:val="24"/>
          <w:lang w:val="en"/>
        </w:rPr>
        <w:t xml:space="preserve"> (48,000 sq ft) of workshops, restaurants, galleries, etc., as well as some homes.</w:t>
      </w:r>
    </w:p>
    <w:p w14:paraId="5FCA5ED6" w14:textId="5B8FF4BD" w:rsidR="00A75EE5" w:rsidRPr="00DB72EB" w:rsidRDefault="00A75EE5" w:rsidP="00A75EE5">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 xml:space="preserve">Containers have long been used for other purposes, typically but not always at the end of their voyaging lives. US military often used their Conex containers as on-site storage, or easily transportable housing for command staff and medical clinics. Nearly all of over 150,000 Conex containers shipped to Vietnam remained in country, primarily as storage or other mobile facilities. Permanent or semi-permanent placement of containers for storage is common. A regular forty-foot container has about 4,000 kg (8,818 </w:t>
      </w:r>
      <w:r w:rsidR="0058784C" w:rsidRPr="00DB72EB">
        <w:rPr>
          <w:rFonts w:ascii="Times New Roman" w:hAnsi="Times New Roman"/>
          <w:sz w:val="24"/>
          <w:szCs w:val="24"/>
          <w:lang w:val="en"/>
        </w:rPr>
        <w:t>lb.</w:t>
      </w:r>
      <w:r w:rsidRPr="00DB72EB">
        <w:rPr>
          <w:rFonts w:ascii="Times New Roman" w:hAnsi="Times New Roman"/>
          <w:sz w:val="24"/>
          <w:szCs w:val="24"/>
          <w:lang w:val="en"/>
        </w:rPr>
        <w:t xml:space="preserve">) of steel, which takes 8,000 </w:t>
      </w:r>
      <w:hyperlink r:id="rId265" w:tooltip="Watt-hour" w:history="1">
        <w:r w:rsidRPr="00DB72EB">
          <w:rPr>
            <w:rFonts w:ascii="Times New Roman" w:hAnsi="Times New Roman"/>
            <w:sz w:val="24"/>
            <w:szCs w:val="24"/>
            <w:lang w:val="en"/>
          </w:rPr>
          <w:t>kWh</w:t>
        </w:r>
      </w:hyperlink>
      <w:r w:rsidRPr="00DB72EB">
        <w:rPr>
          <w:rFonts w:ascii="Times New Roman" w:hAnsi="Times New Roman"/>
          <w:sz w:val="24"/>
          <w:szCs w:val="24"/>
          <w:lang w:val="en"/>
        </w:rPr>
        <w:t xml:space="preserve"> (28,800 </w:t>
      </w:r>
      <w:hyperlink r:id="rId266" w:tooltip="Megajoule" w:history="1">
        <w:r w:rsidRPr="00DB72EB">
          <w:rPr>
            <w:rFonts w:ascii="Times New Roman" w:hAnsi="Times New Roman"/>
            <w:sz w:val="24"/>
            <w:szCs w:val="24"/>
            <w:lang w:val="en"/>
          </w:rPr>
          <w:t>MJ</w:t>
        </w:r>
      </w:hyperlink>
      <w:r w:rsidRPr="00DB72EB">
        <w:rPr>
          <w:rFonts w:ascii="Times New Roman" w:hAnsi="Times New Roman"/>
          <w:sz w:val="24"/>
          <w:szCs w:val="24"/>
          <w:lang w:val="en"/>
        </w:rPr>
        <w:t>) of energy to melt down. Repurposing used shipping containers is increasingly a practical solution to both social and ecological problems.</w:t>
      </w:r>
    </w:p>
    <w:p w14:paraId="71A510E7" w14:textId="77777777" w:rsidR="00A75EE5" w:rsidRPr="00DB72EB" w:rsidRDefault="00A75EE5" w:rsidP="00A75EE5">
      <w:pPr>
        <w:spacing w:before="100" w:beforeAutospacing="1" w:after="100" w:afterAutospacing="1"/>
        <w:rPr>
          <w:rFonts w:ascii="Times New Roman" w:hAnsi="Times New Roman"/>
          <w:sz w:val="24"/>
          <w:szCs w:val="24"/>
          <w:lang w:val="en"/>
        </w:rPr>
      </w:pPr>
      <w:hyperlink r:id="rId267" w:tooltip="Shipping container architecture" w:history="1">
        <w:r w:rsidRPr="00DB72EB">
          <w:rPr>
            <w:rFonts w:ascii="Times New Roman" w:hAnsi="Times New Roman"/>
            <w:sz w:val="24"/>
            <w:szCs w:val="24"/>
            <w:lang w:val="en"/>
          </w:rPr>
          <w:t>Shipping container architecture</w:t>
        </w:r>
      </w:hyperlink>
      <w:r w:rsidRPr="00DB72EB">
        <w:rPr>
          <w:rFonts w:ascii="Times New Roman" w:hAnsi="Times New Roman"/>
          <w:sz w:val="24"/>
          <w:szCs w:val="24"/>
          <w:lang w:val="en"/>
        </w:rPr>
        <w:t xml:space="preserve"> employs used shipping containers as the main framing of modular home designs, where the steel may be an integrated part of the design, or be camouflaged into a traditional looking home. They have also been used to make temporary shops, cafes, and </w:t>
      </w:r>
      <w:hyperlink r:id="rId268" w:tooltip="Modular data center" w:history="1">
        <w:r w:rsidRPr="00DB72EB">
          <w:rPr>
            <w:rFonts w:ascii="Times New Roman" w:hAnsi="Times New Roman"/>
            <w:sz w:val="24"/>
            <w:szCs w:val="24"/>
            <w:lang w:val="en"/>
          </w:rPr>
          <w:t>computer datacenters</w:t>
        </w:r>
      </w:hyperlink>
      <w:r w:rsidRPr="00DB72EB">
        <w:rPr>
          <w:rFonts w:ascii="Times New Roman" w:hAnsi="Times New Roman"/>
          <w:sz w:val="24"/>
          <w:szCs w:val="24"/>
          <w:lang w:val="en"/>
        </w:rPr>
        <w:t xml:space="preserve">, </w:t>
      </w:r>
      <w:r w:rsidRPr="00DB72EB">
        <w:rPr>
          <w:rFonts w:ascii="Times New Roman" w:hAnsi="Times New Roman"/>
          <w:i/>
          <w:iCs/>
          <w:sz w:val="24"/>
          <w:szCs w:val="24"/>
          <w:lang w:val="en"/>
        </w:rPr>
        <w:t>e.g.</w:t>
      </w:r>
      <w:r w:rsidRPr="00DB72EB">
        <w:rPr>
          <w:rFonts w:ascii="Times New Roman" w:hAnsi="Times New Roman"/>
          <w:sz w:val="24"/>
          <w:szCs w:val="24"/>
          <w:lang w:val="en"/>
        </w:rPr>
        <w:t xml:space="preserve">, the </w:t>
      </w:r>
      <w:hyperlink r:id="rId269" w:tooltip="Sun Modular Datacenter" w:history="1">
        <w:r w:rsidRPr="00DB72EB">
          <w:rPr>
            <w:rFonts w:ascii="Times New Roman" w:hAnsi="Times New Roman"/>
            <w:sz w:val="24"/>
            <w:szCs w:val="24"/>
            <w:lang w:val="en"/>
          </w:rPr>
          <w:t>Sun Modular Datacenter</w:t>
        </w:r>
      </w:hyperlink>
      <w:r w:rsidRPr="00DB72EB">
        <w:rPr>
          <w:rFonts w:ascii="Times New Roman" w:hAnsi="Times New Roman"/>
          <w:sz w:val="24"/>
          <w:szCs w:val="24"/>
          <w:lang w:val="en"/>
        </w:rPr>
        <w:t>.</w:t>
      </w:r>
    </w:p>
    <w:p w14:paraId="240E467C" w14:textId="77777777" w:rsidR="00DB72EB" w:rsidRPr="00DB72EB" w:rsidRDefault="00A75EE5" w:rsidP="00DB72EB">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Intermodal containers are not strong enough for conversion to underground bunkers, as the walls cannot sustain much lateral pressure, and will collapse. Also, the wooden floor of many used containers could contain some fumigation residues, rendering them unsuitable as confined spaces, such as for prison cells or bunkers. Cleaning or replacing the wood floor can make these used containers habitable, with proper attention to such essential issues as ventilation and insulation.</w:t>
      </w:r>
    </w:p>
    <w:p w14:paraId="6046098E" w14:textId="583FD654" w:rsidR="00D70521" w:rsidRPr="00DB72EB" w:rsidRDefault="00A75EE5" w:rsidP="00DB72EB">
      <w:pPr>
        <w:spacing w:before="100" w:beforeAutospacing="1" w:after="100" w:afterAutospacing="1"/>
        <w:rPr>
          <w:rFonts w:ascii="Times New Roman" w:hAnsi="Times New Roman"/>
          <w:sz w:val="24"/>
          <w:szCs w:val="24"/>
          <w:lang w:val="en"/>
        </w:rPr>
      </w:pPr>
      <w:r w:rsidRPr="00DB72EB">
        <w:rPr>
          <w:rFonts w:ascii="Times New Roman" w:hAnsi="Times New Roman"/>
          <w:sz w:val="24"/>
          <w:szCs w:val="24"/>
          <w:lang w:val="en"/>
        </w:rPr>
        <w:t>This page was last modified on 6 March 2016, at 21:54.</w:t>
      </w:r>
    </w:p>
    <w:sectPr w:rsidR="00D70521" w:rsidRPr="00DB72EB"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267"/>
    <w:multiLevelType w:val="multilevel"/>
    <w:tmpl w:val="DE42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676D6"/>
    <w:multiLevelType w:val="multilevel"/>
    <w:tmpl w:val="8F28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B1325"/>
    <w:multiLevelType w:val="multilevel"/>
    <w:tmpl w:val="6DDA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22EF6"/>
    <w:multiLevelType w:val="multilevel"/>
    <w:tmpl w:val="A0A2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E60B6"/>
    <w:multiLevelType w:val="multilevel"/>
    <w:tmpl w:val="FB161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B3ADC"/>
    <w:multiLevelType w:val="multilevel"/>
    <w:tmpl w:val="B4F8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62BEA"/>
    <w:multiLevelType w:val="multilevel"/>
    <w:tmpl w:val="F058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554AE"/>
    <w:multiLevelType w:val="multilevel"/>
    <w:tmpl w:val="D916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D9088D"/>
    <w:multiLevelType w:val="multilevel"/>
    <w:tmpl w:val="9706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496243"/>
    <w:multiLevelType w:val="multilevel"/>
    <w:tmpl w:val="046A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93F45"/>
    <w:multiLevelType w:val="multilevel"/>
    <w:tmpl w:val="F58A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64849"/>
    <w:multiLevelType w:val="multilevel"/>
    <w:tmpl w:val="AA96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36AF5"/>
    <w:multiLevelType w:val="multilevel"/>
    <w:tmpl w:val="0384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D0E89"/>
    <w:multiLevelType w:val="multilevel"/>
    <w:tmpl w:val="99BC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A22649"/>
    <w:multiLevelType w:val="multilevel"/>
    <w:tmpl w:val="FA52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B0A82"/>
    <w:multiLevelType w:val="multilevel"/>
    <w:tmpl w:val="B2E0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E57FD8"/>
    <w:multiLevelType w:val="multilevel"/>
    <w:tmpl w:val="9598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202A2"/>
    <w:multiLevelType w:val="multilevel"/>
    <w:tmpl w:val="6C8A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0841F7"/>
    <w:multiLevelType w:val="multilevel"/>
    <w:tmpl w:val="AAF0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271B8"/>
    <w:multiLevelType w:val="multilevel"/>
    <w:tmpl w:val="BFFE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E74B6D"/>
    <w:multiLevelType w:val="multilevel"/>
    <w:tmpl w:val="CEBA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161D24"/>
    <w:multiLevelType w:val="multilevel"/>
    <w:tmpl w:val="5E66D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BC71F9"/>
    <w:multiLevelType w:val="multilevel"/>
    <w:tmpl w:val="4A3A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233E5E"/>
    <w:multiLevelType w:val="multilevel"/>
    <w:tmpl w:val="CCFC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86174"/>
    <w:multiLevelType w:val="multilevel"/>
    <w:tmpl w:val="D81A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F724D"/>
    <w:multiLevelType w:val="multilevel"/>
    <w:tmpl w:val="66D2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622CFF"/>
    <w:multiLevelType w:val="multilevel"/>
    <w:tmpl w:val="E8906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4525FA"/>
    <w:multiLevelType w:val="multilevel"/>
    <w:tmpl w:val="1C96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D053C"/>
    <w:multiLevelType w:val="multilevel"/>
    <w:tmpl w:val="F9105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2A54C8"/>
    <w:multiLevelType w:val="multilevel"/>
    <w:tmpl w:val="73F8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9000F7"/>
    <w:multiLevelType w:val="multilevel"/>
    <w:tmpl w:val="8914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7A704D"/>
    <w:multiLevelType w:val="multilevel"/>
    <w:tmpl w:val="2926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6D363C"/>
    <w:multiLevelType w:val="multilevel"/>
    <w:tmpl w:val="AF8AD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702B0E"/>
    <w:multiLevelType w:val="multilevel"/>
    <w:tmpl w:val="0250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2"/>
  </w:num>
  <w:num w:numId="3">
    <w:abstractNumId w:val="0"/>
  </w:num>
  <w:num w:numId="4">
    <w:abstractNumId w:val="10"/>
  </w:num>
  <w:num w:numId="5">
    <w:abstractNumId w:val="26"/>
  </w:num>
  <w:num w:numId="6">
    <w:abstractNumId w:val="21"/>
  </w:num>
  <w:num w:numId="7">
    <w:abstractNumId w:val="4"/>
  </w:num>
  <w:num w:numId="8">
    <w:abstractNumId w:val="24"/>
  </w:num>
  <w:num w:numId="9">
    <w:abstractNumId w:val="19"/>
  </w:num>
  <w:num w:numId="10">
    <w:abstractNumId w:val="7"/>
  </w:num>
  <w:num w:numId="11">
    <w:abstractNumId w:val="30"/>
  </w:num>
  <w:num w:numId="12">
    <w:abstractNumId w:val="20"/>
  </w:num>
  <w:num w:numId="13">
    <w:abstractNumId w:val="33"/>
  </w:num>
  <w:num w:numId="14">
    <w:abstractNumId w:val="22"/>
  </w:num>
  <w:num w:numId="15">
    <w:abstractNumId w:val="5"/>
  </w:num>
  <w:num w:numId="16">
    <w:abstractNumId w:val="9"/>
  </w:num>
  <w:num w:numId="17">
    <w:abstractNumId w:val="23"/>
  </w:num>
  <w:num w:numId="18">
    <w:abstractNumId w:val="13"/>
  </w:num>
  <w:num w:numId="19">
    <w:abstractNumId w:val="25"/>
  </w:num>
  <w:num w:numId="20">
    <w:abstractNumId w:val="3"/>
  </w:num>
  <w:num w:numId="21">
    <w:abstractNumId w:val="31"/>
  </w:num>
  <w:num w:numId="22">
    <w:abstractNumId w:val="1"/>
  </w:num>
  <w:num w:numId="23">
    <w:abstractNumId w:val="27"/>
  </w:num>
  <w:num w:numId="24">
    <w:abstractNumId w:val="29"/>
  </w:num>
  <w:num w:numId="25">
    <w:abstractNumId w:val="11"/>
  </w:num>
  <w:num w:numId="26">
    <w:abstractNumId w:val="6"/>
  </w:num>
  <w:num w:numId="27">
    <w:abstractNumId w:val="15"/>
  </w:num>
  <w:num w:numId="28">
    <w:abstractNumId w:val="18"/>
  </w:num>
  <w:num w:numId="29">
    <w:abstractNumId w:val="12"/>
  </w:num>
  <w:num w:numId="30">
    <w:abstractNumId w:val="8"/>
  </w:num>
  <w:num w:numId="31">
    <w:abstractNumId w:val="2"/>
  </w:num>
  <w:num w:numId="32">
    <w:abstractNumId w:val="16"/>
  </w:num>
  <w:num w:numId="33">
    <w:abstractNumId w:val="1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8784C"/>
    <w:rsid w:val="006F0E10"/>
    <w:rsid w:val="007C2FC7"/>
    <w:rsid w:val="00A75EE5"/>
    <w:rsid w:val="00BA77B0"/>
    <w:rsid w:val="00D70521"/>
    <w:rsid w:val="00DB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05D6247"/>
  <w15:chartTrackingRefBased/>
  <w15:docId w15:val="{0C43DBD0-7388-464F-970C-D5B72BB3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75EE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75EE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75EE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75EE5"/>
    <w:rPr>
      <w:color w:val="0000FF"/>
      <w:u w:val="single"/>
    </w:rPr>
  </w:style>
  <w:style w:type="character" w:styleId="FollowedHyperlink">
    <w:name w:val="FollowedHyperlink"/>
    <w:rsid w:val="00A75EE5"/>
    <w:rPr>
      <w:color w:val="0000FF"/>
      <w:u w:val="single"/>
    </w:rPr>
  </w:style>
  <w:style w:type="paragraph" w:styleId="HTMLPreformatted">
    <w:name w:val="HTML Preformatted"/>
    <w:basedOn w:val="Normal"/>
    <w:rsid w:val="00A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A75EE5"/>
    <w:rPr>
      <w:b/>
      <w:bCs/>
    </w:rPr>
  </w:style>
  <w:style w:type="paragraph" w:styleId="NormalWeb">
    <w:name w:val="Normal (Web)"/>
    <w:basedOn w:val="Normal"/>
    <w:rsid w:val="00A75EE5"/>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A75EE5"/>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A75EE5"/>
    <w:pPr>
      <w:spacing w:before="100" w:beforeAutospacing="1" w:after="100" w:afterAutospacing="1"/>
    </w:pPr>
    <w:rPr>
      <w:rFonts w:ascii="Times New Roman" w:hAnsi="Times New Roman"/>
      <w:sz w:val="24"/>
      <w:szCs w:val="24"/>
    </w:rPr>
  </w:style>
  <w:style w:type="paragraph" w:customStyle="1" w:styleId="navbox">
    <w:name w:val="navbox"/>
    <w:basedOn w:val="Normal"/>
    <w:rsid w:val="00A75EE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A75EE5"/>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A75EE5"/>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A75EE5"/>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A75EE5"/>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A75EE5"/>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A75EE5"/>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A75EE5"/>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A75EE5"/>
    <w:pPr>
      <w:spacing w:before="100" w:beforeAutospacing="1" w:after="100" w:afterAutospacing="1"/>
    </w:pPr>
    <w:rPr>
      <w:rFonts w:ascii="Times New Roman" w:hAnsi="Times New Roman"/>
      <w:sz w:val="24"/>
      <w:szCs w:val="24"/>
    </w:rPr>
  </w:style>
  <w:style w:type="paragraph" w:customStyle="1" w:styleId="navbar">
    <w:name w:val="navbar"/>
    <w:basedOn w:val="Normal"/>
    <w:rsid w:val="00A75EE5"/>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A75EE5"/>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A75EE5"/>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A75EE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A75EE5"/>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A75EE5"/>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A75EE5"/>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A75EE5"/>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A75EE5"/>
    <w:pPr>
      <w:spacing w:before="100" w:beforeAutospacing="1" w:after="100" w:afterAutospacing="1"/>
    </w:pPr>
    <w:rPr>
      <w:rFonts w:ascii="Times New Roman" w:hAnsi="Times New Roman"/>
      <w:sz w:val="24"/>
      <w:szCs w:val="24"/>
    </w:rPr>
  </w:style>
  <w:style w:type="paragraph" w:customStyle="1" w:styleId="geo-dms">
    <w:name w:val="geo-dms"/>
    <w:basedOn w:val="Normal"/>
    <w:rsid w:val="00A75EE5"/>
    <w:pPr>
      <w:spacing w:before="100" w:beforeAutospacing="1" w:after="100" w:afterAutospacing="1"/>
    </w:pPr>
    <w:rPr>
      <w:rFonts w:ascii="Times New Roman" w:hAnsi="Times New Roman"/>
      <w:sz w:val="24"/>
      <w:szCs w:val="24"/>
    </w:rPr>
  </w:style>
  <w:style w:type="paragraph" w:customStyle="1" w:styleId="geo-dec">
    <w:name w:val="geo-dec"/>
    <w:basedOn w:val="Normal"/>
    <w:rsid w:val="00A75EE5"/>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A75EE5"/>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A75EE5"/>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A75EE5"/>
    <w:pPr>
      <w:spacing w:before="100" w:beforeAutospacing="1" w:after="100" w:afterAutospacing="1"/>
    </w:pPr>
    <w:rPr>
      <w:rFonts w:ascii="Times New Roman" w:hAnsi="Times New Roman"/>
      <w:sz w:val="24"/>
      <w:szCs w:val="24"/>
    </w:rPr>
  </w:style>
  <w:style w:type="paragraph" w:customStyle="1" w:styleId="latitude">
    <w:name w:val="latitude"/>
    <w:basedOn w:val="Normal"/>
    <w:rsid w:val="00A75EE5"/>
    <w:pPr>
      <w:spacing w:before="100" w:beforeAutospacing="1" w:after="100" w:afterAutospacing="1"/>
    </w:pPr>
    <w:rPr>
      <w:rFonts w:ascii="Times New Roman" w:hAnsi="Times New Roman"/>
      <w:sz w:val="24"/>
      <w:szCs w:val="24"/>
    </w:rPr>
  </w:style>
  <w:style w:type="paragraph" w:customStyle="1" w:styleId="nowrap">
    <w:name w:val="nowrap"/>
    <w:basedOn w:val="Normal"/>
    <w:rsid w:val="00A75EE5"/>
    <w:pPr>
      <w:spacing w:before="100" w:beforeAutospacing="1" w:after="100" w:afterAutospacing="1"/>
    </w:pPr>
    <w:rPr>
      <w:rFonts w:ascii="Times New Roman" w:hAnsi="Times New Roman"/>
      <w:sz w:val="24"/>
      <w:szCs w:val="24"/>
    </w:rPr>
  </w:style>
  <w:style w:type="paragraph" w:customStyle="1" w:styleId="wrap">
    <w:name w:val="wrap"/>
    <w:basedOn w:val="Normal"/>
    <w:rsid w:val="00A75EE5"/>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A75EE5"/>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A75EE5"/>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A75EE5"/>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A75EE5"/>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A75EE5"/>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A75EE5"/>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A75EE5"/>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A75EE5"/>
    <w:pPr>
      <w:spacing w:before="144" w:after="144"/>
      <w:ind w:left="384"/>
    </w:pPr>
    <w:rPr>
      <w:rFonts w:ascii="Times New Roman" w:hAnsi="Times New Roman"/>
      <w:sz w:val="24"/>
      <w:szCs w:val="24"/>
    </w:rPr>
  </w:style>
  <w:style w:type="paragraph" w:customStyle="1" w:styleId="mwe-math-mathml-display">
    <w:name w:val="mwe-math-mathml-display"/>
    <w:basedOn w:val="Normal"/>
    <w:rsid w:val="00A75EE5"/>
    <w:pPr>
      <w:spacing w:before="144" w:after="144"/>
      <w:ind w:left="384"/>
    </w:pPr>
    <w:rPr>
      <w:rFonts w:ascii="Times New Roman" w:hAnsi="Times New Roman"/>
      <w:sz w:val="24"/>
      <w:szCs w:val="24"/>
    </w:rPr>
  </w:style>
  <w:style w:type="paragraph" w:customStyle="1" w:styleId="portal-column-left">
    <w:name w:val="portal-column-left"/>
    <w:basedOn w:val="Normal"/>
    <w:rsid w:val="00A75EE5"/>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A75EE5"/>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A75EE5"/>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A75EE5"/>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A75EE5"/>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A75EE5"/>
    <w:pPr>
      <w:spacing w:before="100" w:beforeAutospacing="1" w:after="100" w:afterAutospacing="1"/>
    </w:pPr>
    <w:rPr>
      <w:rFonts w:ascii="Times New Roman" w:hAnsi="Times New Roman"/>
      <w:sz w:val="24"/>
      <w:szCs w:val="24"/>
    </w:rPr>
  </w:style>
  <w:style w:type="paragraph" w:customStyle="1" w:styleId="sortkey">
    <w:name w:val="sortkey"/>
    <w:basedOn w:val="Normal"/>
    <w:rsid w:val="00A75EE5"/>
    <w:pPr>
      <w:spacing w:before="100" w:beforeAutospacing="1" w:after="100" w:afterAutospacing="1"/>
    </w:pPr>
    <w:rPr>
      <w:rFonts w:ascii="Times New Roman" w:hAnsi="Times New Roman"/>
      <w:sz w:val="24"/>
      <w:szCs w:val="24"/>
    </w:rPr>
  </w:style>
  <w:style w:type="paragraph" w:customStyle="1" w:styleId="mw-empty-li">
    <w:name w:val="mw-empty-li"/>
    <w:basedOn w:val="Normal"/>
    <w:rsid w:val="00A75EE5"/>
    <w:pPr>
      <w:spacing w:before="100" w:beforeAutospacing="1" w:after="100" w:afterAutospacing="1"/>
    </w:pPr>
    <w:rPr>
      <w:rFonts w:ascii="Times New Roman" w:hAnsi="Times New Roman"/>
      <w:sz w:val="24"/>
      <w:szCs w:val="24"/>
    </w:rPr>
  </w:style>
  <w:style w:type="paragraph" w:customStyle="1" w:styleId="imbox">
    <w:name w:val="imbox"/>
    <w:basedOn w:val="Normal"/>
    <w:rsid w:val="00A75EE5"/>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A75EE5"/>
    <w:pPr>
      <w:spacing w:before="100" w:beforeAutospacing="1" w:after="100" w:afterAutospacing="1"/>
    </w:pPr>
    <w:rPr>
      <w:rFonts w:ascii="Times New Roman" w:hAnsi="Times New Roman"/>
      <w:sz w:val="24"/>
      <w:szCs w:val="24"/>
    </w:rPr>
  </w:style>
  <w:style w:type="paragraph" w:customStyle="1" w:styleId="tocnumber">
    <w:name w:val="tocnumber"/>
    <w:basedOn w:val="Normal"/>
    <w:rsid w:val="00A75EE5"/>
    <w:pPr>
      <w:spacing w:before="100" w:beforeAutospacing="1" w:after="100" w:afterAutospacing="1"/>
    </w:pPr>
    <w:rPr>
      <w:rFonts w:ascii="Times New Roman" w:hAnsi="Times New Roman"/>
      <w:sz w:val="24"/>
      <w:szCs w:val="24"/>
    </w:rPr>
  </w:style>
  <w:style w:type="paragraph" w:customStyle="1" w:styleId="toctext">
    <w:name w:val="toctext"/>
    <w:basedOn w:val="Normal"/>
    <w:rsid w:val="00A75EE5"/>
    <w:pPr>
      <w:spacing w:before="100" w:beforeAutospacing="1" w:after="100" w:afterAutospacing="1"/>
    </w:pPr>
    <w:rPr>
      <w:rFonts w:ascii="Times New Roman" w:hAnsi="Times New Roman"/>
      <w:sz w:val="24"/>
      <w:szCs w:val="24"/>
    </w:rPr>
  </w:style>
  <w:style w:type="paragraph" w:customStyle="1" w:styleId="selflink">
    <w:name w:val="selflink"/>
    <w:basedOn w:val="Normal"/>
    <w:rsid w:val="00A75EE5"/>
    <w:pPr>
      <w:spacing w:before="100" w:beforeAutospacing="1" w:after="100" w:afterAutospacing="1"/>
    </w:pPr>
    <w:rPr>
      <w:rFonts w:ascii="Times New Roman" w:hAnsi="Times New Roman"/>
      <w:sz w:val="24"/>
      <w:szCs w:val="24"/>
    </w:rPr>
  </w:style>
  <w:style w:type="paragraph" w:customStyle="1" w:styleId="wpb-header">
    <w:name w:val="wpb-header"/>
    <w:basedOn w:val="Normal"/>
    <w:rsid w:val="00A75EE5"/>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A75EE5"/>
    <w:pPr>
      <w:spacing w:before="100" w:beforeAutospacing="1" w:after="100" w:afterAutospacing="1"/>
    </w:pPr>
    <w:rPr>
      <w:rFonts w:ascii="Times New Roman" w:hAnsi="Times New Roman"/>
      <w:sz w:val="24"/>
      <w:szCs w:val="24"/>
    </w:rPr>
  </w:style>
  <w:style w:type="paragraph" w:customStyle="1" w:styleId="mbox-image">
    <w:name w:val="mbox-image"/>
    <w:basedOn w:val="Normal"/>
    <w:rsid w:val="00A75EE5"/>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A75EE5"/>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A75EE5"/>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A75EE5"/>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A75EE5"/>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A75EE5"/>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A75EE5"/>
    <w:pPr>
      <w:spacing w:before="100" w:beforeAutospacing="1" w:after="100" w:afterAutospacing="1"/>
    </w:pPr>
    <w:rPr>
      <w:rFonts w:ascii="Times New Roman" w:hAnsi="Times New Roman"/>
      <w:sz w:val="24"/>
      <w:szCs w:val="24"/>
    </w:rPr>
  </w:style>
  <w:style w:type="paragraph" w:customStyle="1" w:styleId="tmbox">
    <w:name w:val="tmbox"/>
    <w:basedOn w:val="Normal"/>
    <w:rsid w:val="00A75EE5"/>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A75EE5"/>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A75EE5"/>
    <w:pPr>
      <w:spacing w:before="100" w:beforeAutospacing="1" w:after="100" w:afterAutospacing="1"/>
    </w:pPr>
    <w:rPr>
      <w:rFonts w:ascii="Times New Roman" w:hAnsi="Times New Roman"/>
      <w:sz w:val="24"/>
      <w:szCs w:val="24"/>
    </w:rPr>
  </w:style>
  <w:style w:type="paragraph" w:customStyle="1" w:styleId="mbox-text">
    <w:name w:val="mbox-text"/>
    <w:basedOn w:val="Normal"/>
    <w:rsid w:val="00A75EE5"/>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A75EE5"/>
    <w:pPr>
      <w:spacing w:before="100" w:beforeAutospacing="1" w:after="100" w:afterAutospacing="1"/>
    </w:pPr>
    <w:rPr>
      <w:rFonts w:ascii="Times New Roman" w:hAnsi="Times New Roman"/>
      <w:sz w:val="24"/>
      <w:szCs w:val="24"/>
    </w:rPr>
  </w:style>
  <w:style w:type="character" w:customStyle="1" w:styleId="reference">
    <w:name w:val="reference"/>
    <w:rsid w:val="00A75EE5"/>
    <w:rPr>
      <w:sz w:val="19"/>
      <w:szCs w:val="19"/>
    </w:rPr>
  </w:style>
  <w:style w:type="character" w:customStyle="1" w:styleId="brokenref">
    <w:name w:val="brokenref"/>
    <w:rsid w:val="00A75EE5"/>
    <w:rPr>
      <w:vanish/>
      <w:webHidden w:val="0"/>
      <w:specVanish w:val="0"/>
    </w:rPr>
  </w:style>
  <w:style w:type="character" w:customStyle="1" w:styleId="texhtml">
    <w:name w:val="texhtml"/>
    <w:rsid w:val="00A75EE5"/>
    <w:rPr>
      <w:rFonts w:ascii="Times New Roman" w:hAnsi="Times New Roman" w:cs="Times New Roman" w:hint="default"/>
      <w:sz w:val="28"/>
      <w:szCs w:val="28"/>
    </w:rPr>
  </w:style>
  <w:style w:type="character" w:customStyle="1" w:styleId="mwe-math-mathml-inline">
    <w:name w:val="mwe-math-mathml-inline"/>
    <w:rsid w:val="00A75EE5"/>
    <w:rPr>
      <w:sz w:val="28"/>
      <w:szCs w:val="28"/>
    </w:rPr>
  </w:style>
  <w:style w:type="paragraph" w:customStyle="1" w:styleId="mw-empty-li1">
    <w:name w:val="mw-empty-li1"/>
    <w:basedOn w:val="Normal"/>
    <w:rsid w:val="00A75EE5"/>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A75EE5"/>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A75EE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A75EE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A75EE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A75EE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A75EE5"/>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A75EE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A75EE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A75EE5"/>
    <w:pPr>
      <w:ind w:left="-120" w:right="-120"/>
    </w:pPr>
    <w:rPr>
      <w:rFonts w:ascii="Times New Roman" w:hAnsi="Times New Roman"/>
      <w:sz w:val="24"/>
      <w:szCs w:val="24"/>
    </w:rPr>
  </w:style>
  <w:style w:type="paragraph" w:customStyle="1" w:styleId="imbox2">
    <w:name w:val="imbox2"/>
    <w:basedOn w:val="Normal"/>
    <w:rsid w:val="00A75EE5"/>
    <w:pPr>
      <w:spacing w:before="60" w:after="60"/>
      <w:ind w:left="60" w:right="60"/>
    </w:pPr>
    <w:rPr>
      <w:rFonts w:ascii="Times New Roman" w:hAnsi="Times New Roman"/>
      <w:sz w:val="24"/>
      <w:szCs w:val="24"/>
    </w:rPr>
  </w:style>
  <w:style w:type="paragraph" w:customStyle="1" w:styleId="tmbox1">
    <w:name w:val="tmbox1"/>
    <w:basedOn w:val="Normal"/>
    <w:rsid w:val="00A75EE5"/>
    <w:pPr>
      <w:spacing w:before="30" w:after="30"/>
    </w:pPr>
    <w:rPr>
      <w:rFonts w:ascii="Times New Roman" w:hAnsi="Times New Roman"/>
      <w:sz w:val="24"/>
      <w:szCs w:val="24"/>
    </w:rPr>
  </w:style>
  <w:style w:type="paragraph" w:customStyle="1" w:styleId="mbox-image1">
    <w:name w:val="mbox-image1"/>
    <w:basedOn w:val="Normal"/>
    <w:rsid w:val="00A75EE5"/>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A75EE5"/>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A75EE5"/>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A75EE5"/>
    <w:rPr>
      <w:rFonts w:ascii="Times New Roman" w:hAnsi="Times New Roman"/>
      <w:sz w:val="24"/>
      <w:szCs w:val="24"/>
    </w:rPr>
  </w:style>
  <w:style w:type="paragraph" w:customStyle="1" w:styleId="mbox-text-span1">
    <w:name w:val="mbox-text-span1"/>
    <w:basedOn w:val="Normal"/>
    <w:rsid w:val="00A75EE5"/>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A75EE5"/>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A75EE5"/>
    <w:pPr>
      <w:spacing w:before="100" w:beforeAutospacing="1" w:after="100" w:afterAutospacing="1"/>
    </w:pPr>
    <w:rPr>
      <w:rFonts w:ascii="Times New Roman" w:hAnsi="Times New Roman"/>
      <w:vanish/>
      <w:sz w:val="24"/>
      <w:szCs w:val="24"/>
    </w:rPr>
  </w:style>
  <w:style w:type="character" w:customStyle="1" w:styleId="Hyperlink1">
    <w:name w:val="Hyperlink1"/>
    <w:rsid w:val="00A75EE5"/>
    <w:rPr>
      <w:strike w:val="0"/>
      <w:dstrike w:val="0"/>
      <w:color w:val="0000FF"/>
      <w:u w:val="none"/>
      <w:effect w:val="none"/>
    </w:rPr>
  </w:style>
  <w:style w:type="character" w:customStyle="1" w:styleId="FollowedHyperlink1">
    <w:name w:val="FollowedHyperlink1"/>
    <w:rsid w:val="00A75EE5"/>
    <w:rPr>
      <w:strike w:val="0"/>
      <w:dstrike w:val="0"/>
      <w:color w:val="0000FF"/>
      <w:u w:val="none"/>
      <w:effect w:val="none"/>
    </w:rPr>
  </w:style>
  <w:style w:type="paragraph" w:customStyle="1" w:styleId="NormalWeb1">
    <w:name w:val="Normal (Web)1"/>
    <w:basedOn w:val="Normal"/>
    <w:rsid w:val="00A75EE5"/>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A75EE5"/>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A75EE5"/>
    <w:pPr>
      <w:spacing w:before="100" w:beforeAutospacing="1" w:after="100" w:afterAutospacing="1"/>
    </w:pPr>
    <w:rPr>
      <w:rFonts w:ascii="Times New Roman" w:hAnsi="Times New Roman"/>
      <w:sz w:val="24"/>
      <w:szCs w:val="24"/>
    </w:rPr>
  </w:style>
  <w:style w:type="paragraph" w:customStyle="1" w:styleId="toctext1">
    <w:name w:val="toctext1"/>
    <w:basedOn w:val="Normal"/>
    <w:rsid w:val="00A75EE5"/>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A75EE5"/>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A75EE5"/>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A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A75EE5"/>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A75EE5"/>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A75EE5"/>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A75EE5"/>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A75EE5"/>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A75EE5"/>
    <w:pPr>
      <w:spacing w:before="100" w:beforeAutospacing="1" w:after="100" w:afterAutospacing="1"/>
    </w:pPr>
    <w:rPr>
      <w:rFonts w:ascii="Times New Roman" w:hAnsi="Times New Roman"/>
      <w:vanish/>
      <w:sz w:val="24"/>
      <w:szCs w:val="24"/>
    </w:rPr>
  </w:style>
  <w:style w:type="character" w:customStyle="1" w:styleId="texhtml1">
    <w:name w:val="texhtml1"/>
    <w:rsid w:val="00A75EE5"/>
    <w:rPr>
      <w:rFonts w:ascii="Times New Roman" w:hAnsi="Times New Roman" w:cs="Times New Roman" w:hint="default"/>
      <w:sz w:val="24"/>
      <w:szCs w:val="24"/>
    </w:rPr>
  </w:style>
  <w:style w:type="paragraph" w:customStyle="1" w:styleId="letterhead1">
    <w:name w:val="letterhead1"/>
    <w:basedOn w:val="Normal"/>
    <w:rsid w:val="00A75EE5"/>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A75EE5"/>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A75EE5"/>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A75EE5"/>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A75EE5"/>
    <w:rPr>
      <w:rFonts w:ascii="Times New Roman" w:hAnsi="Times New Roman"/>
      <w:sz w:val="24"/>
      <w:szCs w:val="24"/>
    </w:rPr>
  </w:style>
  <w:style w:type="paragraph" w:customStyle="1" w:styleId="mbox-image2">
    <w:name w:val="mbox-image2"/>
    <w:basedOn w:val="Normal"/>
    <w:rsid w:val="00A75EE5"/>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A75EE5"/>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A75EE5"/>
  </w:style>
  <w:style w:type="character" w:customStyle="1" w:styleId="tocnumber3">
    <w:name w:val="tocnumber3"/>
    <w:basedOn w:val="DefaultParagraphFont"/>
    <w:rsid w:val="00A75EE5"/>
  </w:style>
  <w:style w:type="character" w:customStyle="1" w:styleId="toctext2">
    <w:name w:val="toctext2"/>
    <w:basedOn w:val="DefaultParagraphFont"/>
    <w:rsid w:val="00A75EE5"/>
  </w:style>
  <w:style w:type="character" w:customStyle="1" w:styleId="mw-headline">
    <w:name w:val="mw-headline"/>
    <w:basedOn w:val="DefaultParagraphFont"/>
    <w:rsid w:val="00A75EE5"/>
  </w:style>
  <w:style w:type="character" w:customStyle="1" w:styleId="mw-editsection">
    <w:name w:val="mw-editsection"/>
    <w:basedOn w:val="DefaultParagraphFont"/>
    <w:rsid w:val="00A75EE5"/>
  </w:style>
  <w:style w:type="character" w:customStyle="1" w:styleId="mw-editsection-bracket">
    <w:name w:val="mw-editsection-bracket"/>
    <w:basedOn w:val="DefaultParagraphFont"/>
    <w:rsid w:val="00A75EE5"/>
  </w:style>
  <w:style w:type="character" w:customStyle="1" w:styleId="fracnowrap">
    <w:name w:val="frac nowrap"/>
    <w:basedOn w:val="DefaultParagraphFont"/>
    <w:rsid w:val="00A75EE5"/>
  </w:style>
  <w:style w:type="character" w:customStyle="1" w:styleId="nowrap1">
    <w:name w:val="nowrap1"/>
    <w:basedOn w:val="DefaultParagraphFont"/>
    <w:rsid w:val="00A75EE5"/>
  </w:style>
  <w:style w:type="character" w:customStyle="1" w:styleId="frac">
    <w:name w:val="frac"/>
    <w:basedOn w:val="DefaultParagraphFont"/>
    <w:rsid w:val="00A75EE5"/>
  </w:style>
  <w:style w:type="character" w:customStyle="1" w:styleId="visualhide1">
    <w:name w:val="visualhide1"/>
    <w:basedOn w:val="DefaultParagraphFont"/>
    <w:rsid w:val="00A75EE5"/>
  </w:style>
  <w:style w:type="character" w:customStyle="1" w:styleId="mw-cite-backlink">
    <w:name w:val="mw-cite-backlink"/>
    <w:basedOn w:val="DefaultParagraphFont"/>
    <w:rsid w:val="00A75EE5"/>
  </w:style>
  <w:style w:type="character" w:customStyle="1" w:styleId="cite-accessibility-label">
    <w:name w:val="cite-accessibility-label"/>
    <w:basedOn w:val="DefaultParagraphFont"/>
    <w:rsid w:val="00A75EE5"/>
  </w:style>
  <w:style w:type="character" w:customStyle="1" w:styleId="reference-text">
    <w:name w:val="reference-text"/>
    <w:basedOn w:val="DefaultParagraphFont"/>
    <w:rsid w:val="00A75EE5"/>
  </w:style>
  <w:style w:type="character" w:styleId="HTMLCite">
    <w:name w:val="HTML Cite"/>
    <w:rsid w:val="00A75EE5"/>
    <w:rPr>
      <w:i/>
      <w:iCs/>
    </w:rPr>
  </w:style>
  <w:style w:type="character" w:customStyle="1" w:styleId="reference-accessdate">
    <w:name w:val="reference-accessdate"/>
    <w:basedOn w:val="DefaultParagraphFont"/>
    <w:rsid w:val="00A75EE5"/>
  </w:style>
  <w:style w:type="character" w:customStyle="1" w:styleId="z3988">
    <w:name w:val="z3988"/>
    <w:basedOn w:val="DefaultParagraphFont"/>
    <w:rsid w:val="00A75EE5"/>
  </w:style>
  <w:style w:type="character" w:customStyle="1" w:styleId="collapsebutton2">
    <w:name w:val="collapsebutton2"/>
    <w:rsid w:val="00A75EE5"/>
    <w:rPr>
      <w:b w:val="0"/>
      <w:bCs w:val="0"/>
      <w:sz w:val="21"/>
      <w:szCs w:val="21"/>
      <w:bdr w:val="single" w:sz="6" w:space="1" w:color="AAAAAA" w:frame="1"/>
      <w:shd w:val="clear" w:color="auto" w:fill="CCCCFF"/>
    </w:rPr>
  </w:style>
  <w:style w:type="character" w:customStyle="1" w:styleId="uid">
    <w:name w:val="uid"/>
    <w:rsid w:val="00A75EE5"/>
    <w:rPr>
      <w:sz w:val="21"/>
      <w:szCs w:val="21"/>
      <w:bdr w:val="single" w:sz="6" w:space="1" w:color="AAAAAA" w:frame="1"/>
      <w:shd w:val="clear" w:color="auto" w:fill="FDFDFD"/>
    </w:rPr>
  </w:style>
  <w:style w:type="paragraph" w:styleId="z-TopofForm">
    <w:name w:val="HTML Top of Form"/>
    <w:basedOn w:val="Normal"/>
    <w:next w:val="Normal"/>
    <w:hidden/>
    <w:rsid w:val="00A75EE5"/>
    <w:pPr>
      <w:pBdr>
        <w:bottom w:val="single" w:sz="6" w:space="1" w:color="auto"/>
      </w:pBdr>
      <w:jc w:val="center"/>
    </w:pPr>
    <w:rPr>
      <w:rFonts w:cs="Arial"/>
      <w:vanish/>
      <w:sz w:val="16"/>
      <w:szCs w:val="16"/>
    </w:rPr>
  </w:style>
  <w:style w:type="paragraph" w:styleId="z-BottomofForm">
    <w:name w:val="HTML Bottom of Form"/>
    <w:basedOn w:val="Normal"/>
    <w:next w:val="Normal"/>
    <w:hidden/>
    <w:rsid w:val="00A75EE5"/>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A75EE5"/>
  </w:style>
  <w:style w:type="character" w:customStyle="1" w:styleId="wb-langlinks-editwb-langlinks-link">
    <w:name w:val="wb-langlinks-edit wb-langlinks-link"/>
    <w:basedOn w:val="DefaultParagraphFont"/>
    <w:rsid w:val="00A75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133027">
      <w:bodyDiv w:val="1"/>
      <w:marLeft w:val="0"/>
      <w:marRight w:val="0"/>
      <w:marTop w:val="0"/>
      <w:marBottom w:val="0"/>
      <w:divBdr>
        <w:top w:val="none" w:sz="0" w:space="0" w:color="auto"/>
        <w:left w:val="none" w:sz="0" w:space="0" w:color="auto"/>
        <w:bottom w:val="none" w:sz="0" w:space="0" w:color="auto"/>
        <w:right w:val="none" w:sz="0" w:space="0" w:color="auto"/>
      </w:divBdr>
      <w:divsChild>
        <w:div w:id="559829711">
          <w:marLeft w:val="0"/>
          <w:marRight w:val="0"/>
          <w:marTop w:val="0"/>
          <w:marBottom w:val="0"/>
          <w:divBdr>
            <w:top w:val="none" w:sz="0" w:space="0" w:color="auto"/>
            <w:left w:val="none" w:sz="0" w:space="0" w:color="auto"/>
            <w:bottom w:val="none" w:sz="0" w:space="0" w:color="auto"/>
            <w:right w:val="none" w:sz="0" w:space="0" w:color="auto"/>
          </w:divBdr>
        </w:div>
        <w:div w:id="564488854">
          <w:marLeft w:val="0"/>
          <w:marRight w:val="0"/>
          <w:marTop w:val="0"/>
          <w:marBottom w:val="0"/>
          <w:divBdr>
            <w:top w:val="none" w:sz="0" w:space="0" w:color="auto"/>
            <w:left w:val="none" w:sz="0" w:space="0" w:color="auto"/>
            <w:bottom w:val="none" w:sz="0" w:space="0" w:color="auto"/>
            <w:right w:val="none" w:sz="0" w:space="0" w:color="auto"/>
          </w:divBdr>
          <w:divsChild>
            <w:div w:id="841819377">
              <w:marLeft w:val="0"/>
              <w:marRight w:val="0"/>
              <w:marTop w:val="0"/>
              <w:marBottom w:val="0"/>
              <w:divBdr>
                <w:top w:val="none" w:sz="0" w:space="0" w:color="auto"/>
                <w:left w:val="none" w:sz="0" w:space="0" w:color="auto"/>
                <w:bottom w:val="none" w:sz="0" w:space="0" w:color="auto"/>
                <w:right w:val="none" w:sz="0" w:space="0" w:color="auto"/>
              </w:divBdr>
              <w:divsChild>
                <w:div w:id="293753172">
                  <w:marLeft w:val="0"/>
                  <w:marRight w:val="0"/>
                  <w:marTop w:val="0"/>
                  <w:marBottom w:val="0"/>
                  <w:divBdr>
                    <w:top w:val="none" w:sz="0" w:space="0" w:color="auto"/>
                    <w:left w:val="none" w:sz="0" w:space="0" w:color="auto"/>
                    <w:bottom w:val="none" w:sz="0" w:space="0" w:color="auto"/>
                    <w:right w:val="none" w:sz="0" w:space="0" w:color="auto"/>
                  </w:divBdr>
                  <w:divsChild>
                    <w:div w:id="804349639">
                      <w:marLeft w:val="0"/>
                      <w:marRight w:val="0"/>
                      <w:marTop w:val="0"/>
                      <w:marBottom w:val="0"/>
                      <w:divBdr>
                        <w:top w:val="none" w:sz="0" w:space="0" w:color="auto"/>
                        <w:left w:val="none" w:sz="0" w:space="0" w:color="auto"/>
                        <w:bottom w:val="none" w:sz="0" w:space="0" w:color="auto"/>
                        <w:right w:val="none" w:sz="0" w:space="0" w:color="auto"/>
                      </w:divBdr>
                    </w:div>
                    <w:div w:id="1524780722">
                      <w:marLeft w:val="0"/>
                      <w:marRight w:val="0"/>
                      <w:marTop w:val="0"/>
                      <w:marBottom w:val="0"/>
                      <w:divBdr>
                        <w:top w:val="none" w:sz="0" w:space="0" w:color="auto"/>
                        <w:left w:val="none" w:sz="0" w:space="0" w:color="auto"/>
                        <w:bottom w:val="none" w:sz="0" w:space="0" w:color="auto"/>
                        <w:right w:val="none" w:sz="0" w:space="0" w:color="auto"/>
                      </w:divBdr>
                    </w:div>
                  </w:divsChild>
                </w:div>
                <w:div w:id="551159157">
                  <w:marLeft w:val="0"/>
                  <w:marRight w:val="0"/>
                  <w:marTop w:val="0"/>
                  <w:marBottom w:val="0"/>
                  <w:divBdr>
                    <w:top w:val="none" w:sz="0" w:space="0" w:color="auto"/>
                    <w:left w:val="none" w:sz="0" w:space="0" w:color="auto"/>
                    <w:bottom w:val="none" w:sz="0" w:space="0" w:color="auto"/>
                    <w:right w:val="none" w:sz="0" w:space="0" w:color="auto"/>
                  </w:divBdr>
                </w:div>
                <w:div w:id="1487278579">
                  <w:marLeft w:val="0"/>
                  <w:marRight w:val="0"/>
                  <w:marTop w:val="0"/>
                  <w:marBottom w:val="0"/>
                  <w:divBdr>
                    <w:top w:val="none" w:sz="0" w:space="0" w:color="auto"/>
                    <w:left w:val="none" w:sz="0" w:space="0" w:color="auto"/>
                    <w:bottom w:val="none" w:sz="0" w:space="0" w:color="auto"/>
                    <w:right w:val="none" w:sz="0" w:space="0" w:color="auto"/>
                  </w:divBdr>
                  <w:divsChild>
                    <w:div w:id="665668898">
                      <w:marLeft w:val="0"/>
                      <w:marRight w:val="0"/>
                      <w:marTop w:val="0"/>
                      <w:marBottom w:val="0"/>
                      <w:divBdr>
                        <w:top w:val="none" w:sz="0" w:space="0" w:color="auto"/>
                        <w:left w:val="none" w:sz="0" w:space="0" w:color="auto"/>
                        <w:bottom w:val="none" w:sz="0" w:space="0" w:color="auto"/>
                        <w:right w:val="none" w:sz="0" w:space="0" w:color="auto"/>
                      </w:divBdr>
                    </w:div>
                    <w:div w:id="1485050069">
                      <w:marLeft w:val="0"/>
                      <w:marRight w:val="0"/>
                      <w:marTop w:val="0"/>
                      <w:marBottom w:val="0"/>
                      <w:divBdr>
                        <w:top w:val="none" w:sz="0" w:space="0" w:color="auto"/>
                        <w:left w:val="none" w:sz="0" w:space="0" w:color="auto"/>
                        <w:bottom w:val="none" w:sz="0" w:space="0" w:color="auto"/>
                        <w:right w:val="none" w:sz="0" w:space="0" w:color="auto"/>
                      </w:divBdr>
                      <w:divsChild>
                        <w:div w:id="1727995658">
                          <w:marLeft w:val="0"/>
                          <w:marRight w:val="0"/>
                          <w:marTop w:val="0"/>
                          <w:marBottom w:val="0"/>
                          <w:divBdr>
                            <w:top w:val="none" w:sz="0" w:space="0" w:color="auto"/>
                            <w:left w:val="none" w:sz="0" w:space="0" w:color="auto"/>
                            <w:bottom w:val="none" w:sz="0" w:space="0" w:color="auto"/>
                            <w:right w:val="none" w:sz="0" w:space="0" w:color="auto"/>
                          </w:divBdr>
                        </w:div>
                      </w:divsChild>
                    </w:div>
                    <w:div w:id="1736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4252">
              <w:marLeft w:val="0"/>
              <w:marRight w:val="0"/>
              <w:marTop w:val="0"/>
              <w:marBottom w:val="0"/>
              <w:divBdr>
                <w:top w:val="none" w:sz="0" w:space="0" w:color="auto"/>
                <w:left w:val="none" w:sz="0" w:space="0" w:color="auto"/>
                <w:bottom w:val="none" w:sz="0" w:space="0" w:color="auto"/>
                <w:right w:val="none" w:sz="0" w:space="0" w:color="auto"/>
              </w:divBdr>
              <w:divsChild>
                <w:div w:id="5064351">
                  <w:marLeft w:val="0"/>
                  <w:marRight w:val="0"/>
                  <w:marTop w:val="0"/>
                  <w:marBottom w:val="0"/>
                  <w:divBdr>
                    <w:top w:val="none" w:sz="0" w:space="0" w:color="auto"/>
                    <w:left w:val="none" w:sz="0" w:space="0" w:color="auto"/>
                    <w:bottom w:val="none" w:sz="0" w:space="0" w:color="auto"/>
                    <w:right w:val="none" w:sz="0" w:space="0" w:color="auto"/>
                  </w:divBdr>
                  <w:divsChild>
                    <w:div w:id="639918627">
                      <w:marLeft w:val="0"/>
                      <w:marRight w:val="0"/>
                      <w:marTop w:val="0"/>
                      <w:marBottom w:val="0"/>
                      <w:divBdr>
                        <w:top w:val="none" w:sz="0" w:space="0" w:color="auto"/>
                        <w:left w:val="none" w:sz="0" w:space="0" w:color="auto"/>
                        <w:bottom w:val="none" w:sz="0" w:space="0" w:color="auto"/>
                        <w:right w:val="none" w:sz="0" w:space="0" w:color="auto"/>
                      </w:divBdr>
                      <w:divsChild>
                        <w:div w:id="15898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1322">
                  <w:marLeft w:val="0"/>
                  <w:marRight w:val="0"/>
                  <w:marTop w:val="0"/>
                  <w:marBottom w:val="0"/>
                  <w:divBdr>
                    <w:top w:val="none" w:sz="0" w:space="0" w:color="auto"/>
                    <w:left w:val="none" w:sz="0" w:space="0" w:color="auto"/>
                    <w:bottom w:val="none" w:sz="0" w:space="0" w:color="auto"/>
                    <w:right w:val="none" w:sz="0" w:space="0" w:color="auto"/>
                  </w:divBdr>
                  <w:divsChild>
                    <w:div w:id="1636719215">
                      <w:marLeft w:val="0"/>
                      <w:marRight w:val="0"/>
                      <w:marTop w:val="0"/>
                      <w:marBottom w:val="0"/>
                      <w:divBdr>
                        <w:top w:val="none" w:sz="0" w:space="0" w:color="auto"/>
                        <w:left w:val="none" w:sz="0" w:space="0" w:color="auto"/>
                        <w:bottom w:val="none" w:sz="0" w:space="0" w:color="auto"/>
                        <w:right w:val="none" w:sz="0" w:space="0" w:color="auto"/>
                      </w:divBdr>
                    </w:div>
                  </w:divsChild>
                </w:div>
                <w:div w:id="309788815">
                  <w:marLeft w:val="0"/>
                  <w:marRight w:val="0"/>
                  <w:marTop w:val="0"/>
                  <w:marBottom w:val="0"/>
                  <w:divBdr>
                    <w:top w:val="none" w:sz="0" w:space="0" w:color="auto"/>
                    <w:left w:val="none" w:sz="0" w:space="0" w:color="auto"/>
                    <w:bottom w:val="none" w:sz="0" w:space="0" w:color="auto"/>
                    <w:right w:val="none" w:sz="0" w:space="0" w:color="auto"/>
                  </w:divBdr>
                  <w:divsChild>
                    <w:div w:id="2026401240">
                      <w:marLeft w:val="0"/>
                      <w:marRight w:val="0"/>
                      <w:marTop w:val="0"/>
                      <w:marBottom w:val="0"/>
                      <w:divBdr>
                        <w:top w:val="none" w:sz="0" w:space="0" w:color="auto"/>
                        <w:left w:val="none" w:sz="0" w:space="0" w:color="auto"/>
                        <w:bottom w:val="none" w:sz="0" w:space="0" w:color="auto"/>
                        <w:right w:val="none" w:sz="0" w:space="0" w:color="auto"/>
                      </w:divBdr>
                    </w:div>
                  </w:divsChild>
                </w:div>
                <w:div w:id="441070686">
                  <w:marLeft w:val="0"/>
                  <w:marRight w:val="0"/>
                  <w:marTop w:val="0"/>
                  <w:marBottom w:val="0"/>
                  <w:divBdr>
                    <w:top w:val="none" w:sz="0" w:space="0" w:color="auto"/>
                    <w:left w:val="none" w:sz="0" w:space="0" w:color="auto"/>
                    <w:bottom w:val="none" w:sz="0" w:space="0" w:color="auto"/>
                    <w:right w:val="none" w:sz="0" w:space="0" w:color="auto"/>
                  </w:divBdr>
                  <w:divsChild>
                    <w:div w:id="1312439027">
                      <w:marLeft w:val="0"/>
                      <w:marRight w:val="0"/>
                      <w:marTop w:val="0"/>
                      <w:marBottom w:val="0"/>
                      <w:divBdr>
                        <w:top w:val="none" w:sz="0" w:space="0" w:color="auto"/>
                        <w:left w:val="none" w:sz="0" w:space="0" w:color="auto"/>
                        <w:bottom w:val="none" w:sz="0" w:space="0" w:color="auto"/>
                        <w:right w:val="none" w:sz="0" w:space="0" w:color="auto"/>
                      </w:divBdr>
                    </w:div>
                  </w:divsChild>
                </w:div>
                <w:div w:id="785808291">
                  <w:marLeft w:val="0"/>
                  <w:marRight w:val="0"/>
                  <w:marTop w:val="0"/>
                  <w:marBottom w:val="0"/>
                  <w:divBdr>
                    <w:top w:val="none" w:sz="0" w:space="0" w:color="auto"/>
                    <w:left w:val="none" w:sz="0" w:space="0" w:color="auto"/>
                    <w:bottom w:val="none" w:sz="0" w:space="0" w:color="auto"/>
                    <w:right w:val="none" w:sz="0" w:space="0" w:color="auto"/>
                  </w:divBdr>
                  <w:divsChild>
                    <w:div w:id="48458510">
                      <w:marLeft w:val="0"/>
                      <w:marRight w:val="0"/>
                      <w:marTop w:val="0"/>
                      <w:marBottom w:val="0"/>
                      <w:divBdr>
                        <w:top w:val="none" w:sz="0" w:space="0" w:color="auto"/>
                        <w:left w:val="none" w:sz="0" w:space="0" w:color="auto"/>
                        <w:bottom w:val="none" w:sz="0" w:space="0" w:color="auto"/>
                        <w:right w:val="none" w:sz="0" w:space="0" w:color="auto"/>
                      </w:divBdr>
                    </w:div>
                  </w:divsChild>
                </w:div>
                <w:div w:id="829905047">
                  <w:marLeft w:val="0"/>
                  <w:marRight w:val="0"/>
                  <w:marTop w:val="0"/>
                  <w:marBottom w:val="0"/>
                  <w:divBdr>
                    <w:top w:val="none" w:sz="0" w:space="0" w:color="auto"/>
                    <w:left w:val="none" w:sz="0" w:space="0" w:color="auto"/>
                    <w:bottom w:val="none" w:sz="0" w:space="0" w:color="auto"/>
                    <w:right w:val="none" w:sz="0" w:space="0" w:color="auto"/>
                  </w:divBdr>
                </w:div>
                <w:div w:id="929657685">
                  <w:marLeft w:val="0"/>
                  <w:marRight w:val="0"/>
                  <w:marTop w:val="0"/>
                  <w:marBottom w:val="0"/>
                  <w:divBdr>
                    <w:top w:val="none" w:sz="0" w:space="0" w:color="auto"/>
                    <w:left w:val="none" w:sz="0" w:space="0" w:color="auto"/>
                    <w:bottom w:val="none" w:sz="0" w:space="0" w:color="auto"/>
                    <w:right w:val="none" w:sz="0" w:space="0" w:color="auto"/>
                  </w:divBdr>
                  <w:divsChild>
                    <w:div w:id="854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2667">
          <w:marLeft w:val="0"/>
          <w:marRight w:val="0"/>
          <w:marTop w:val="0"/>
          <w:marBottom w:val="0"/>
          <w:divBdr>
            <w:top w:val="none" w:sz="0" w:space="0" w:color="auto"/>
            <w:left w:val="none" w:sz="0" w:space="0" w:color="auto"/>
            <w:bottom w:val="none" w:sz="0" w:space="0" w:color="auto"/>
            <w:right w:val="none" w:sz="0" w:space="0" w:color="auto"/>
          </w:divBdr>
          <w:divsChild>
            <w:div w:id="4989746">
              <w:marLeft w:val="0"/>
              <w:marRight w:val="0"/>
              <w:marTop w:val="0"/>
              <w:marBottom w:val="0"/>
              <w:divBdr>
                <w:top w:val="none" w:sz="0" w:space="0" w:color="auto"/>
                <w:left w:val="none" w:sz="0" w:space="0" w:color="auto"/>
                <w:bottom w:val="none" w:sz="0" w:space="0" w:color="auto"/>
                <w:right w:val="none" w:sz="0" w:space="0" w:color="auto"/>
              </w:divBdr>
              <w:divsChild>
                <w:div w:id="436609062">
                  <w:marLeft w:val="0"/>
                  <w:marRight w:val="0"/>
                  <w:marTop w:val="0"/>
                  <w:marBottom w:val="0"/>
                  <w:divBdr>
                    <w:top w:val="none" w:sz="0" w:space="0" w:color="auto"/>
                    <w:left w:val="none" w:sz="0" w:space="0" w:color="auto"/>
                    <w:bottom w:val="none" w:sz="0" w:space="0" w:color="auto"/>
                    <w:right w:val="none" w:sz="0" w:space="0" w:color="auto"/>
                  </w:divBdr>
                </w:div>
                <w:div w:id="1047339685">
                  <w:marLeft w:val="0"/>
                  <w:marRight w:val="0"/>
                  <w:marTop w:val="0"/>
                  <w:marBottom w:val="0"/>
                  <w:divBdr>
                    <w:top w:val="none" w:sz="0" w:space="0" w:color="auto"/>
                    <w:left w:val="none" w:sz="0" w:space="0" w:color="auto"/>
                    <w:bottom w:val="none" w:sz="0" w:space="0" w:color="auto"/>
                    <w:right w:val="none" w:sz="0" w:space="0" w:color="auto"/>
                  </w:divBdr>
                  <w:divsChild>
                    <w:div w:id="663505">
                      <w:marLeft w:val="0"/>
                      <w:marRight w:val="0"/>
                      <w:marTop w:val="0"/>
                      <w:marBottom w:val="0"/>
                      <w:divBdr>
                        <w:top w:val="none" w:sz="0" w:space="0" w:color="auto"/>
                        <w:left w:val="none" w:sz="0" w:space="0" w:color="auto"/>
                        <w:bottom w:val="none" w:sz="0" w:space="0" w:color="auto"/>
                        <w:right w:val="none" w:sz="0" w:space="0" w:color="auto"/>
                      </w:divBdr>
                    </w:div>
                    <w:div w:id="4483507">
                      <w:marLeft w:val="0"/>
                      <w:marRight w:val="0"/>
                      <w:marTop w:val="0"/>
                      <w:marBottom w:val="0"/>
                      <w:divBdr>
                        <w:top w:val="none" w:sz="0" w:space="0" w:color="auto"/>
                        <w:left w:val="none" w:sz="0" w:space="0" w:color="auto"/>
                        <w:bottom w:val="none" w:sz="0" w:space="0" w:color="auto"/>
                        <w:right w:val="none" w:sz="0" w:space="0" w:color="auto"/>
                      </w:divBdr>
                      <w:divsChild>
                        <w:div w:id="689405884">
                          <w:marLeft w:val="0"/>
                          <w:marRight w:val="0"/>
                          <w:marTop w:val="0"/>
                          <w:marBottom w:val="0"/>
                          <w:divBdr>
                            <w:top w:val="none" w:sz="0" w:space="0" w:color="auto"/>
                            <w:left w:val="none" w:sz="0" w:space="0" w:color="auto"/>
                            <w:bottom w:val="none" w:sz="0" w:space="0" w:color="auto"/>
                            <w:right w:val="none" w:sz="0" w:space="0" w:color="auto"/>
                          </w:divBdr>
                        </w:div>
                      </w:divsChild>
                    </w:div>
                    <w:div w:id="5908518">
                      <w:marLeft w:val="0"/>
                      <w:marRight w:val="0"/>
                      <w:marTop w:val="0"/>
                      <w:marBottom w:val="0"/>
                      <w:divBdr>
                        <w:top w:val="none" w:sz="0" w:space="0" w:color="auto"/>
                        <w:left w:val="none" w:sz="0" w:space="0" w:color="auto"/>
                        <w:bottom w:val="none" w:sz="0" w:space="0" w:color="auto"/>
                        <w:right w:val="none" w:sz="0" w:space="0" w:color="auto"/>
                      </w:divBdr>
                      <w:divsChild>
                        <w:div w:id="586383042">
                          <w:marLeft w:val="0"/>
                          <w:marRight w:val="0"/>
                          <w:marTop w:val="0"/>
                          <w:marBottom w:val="0"/>
                          <w:divBdr>
                            <w:top w:val="none" w:sz="0" w:space="0" w:color="auto"/>
                            <w:left w:val="none" w:sz="0" w:space="0" w:color="auto"/>
                            <w:bottom w:val="none" w:sz="0" w:space="0" w:color="auto"/>
                            <w:right w:val="none" w:sz="0" w:space="0" w:color="auto"/>
                          </w:divBdr>
                          <w:divsChild>
                            <w:div w:id="1021053300">
                              <w:marLeft w:val="0"/>
                              <w:marRight w:val="0"/>
                              <w:marTop w:val="0"/>
                              <w:marBottom w:val="0"/>
                              <w:divBdr>
                                <w:top w:val="none" w:sz="0" w:space="0" w:color="auto"/>
                                <w:left w:val="none" w:sz="0" w:space="0" w:color="auto"/>
                                <w:bottom w:val="none" w:sz="0" w:space="0" w:color="auto"/>
                                <w:right w:val="none" w:sz="0" w:space="0" w:color="auto"/>
                              </w:divBdr>
                              <w:divsChild>
                                <w:div w:id="7848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532">
                      <w:marLeft w:val="0"/>
                      <w:marRight w:val="0"/>
                      <w:marTop w:val="0"/>
                      <w:marBottom w:val="0"/>
                      <w:divBdr>
                        <w:top w:val="none" w:sz="0" w:space="0" w:color="auto"/>
                        <w:left w:val="none" w:sz="0" w:space="0" w:color="auto"/>
                        <w:bottom w:val="none" w:sz="0" w:space="0" w:color="auto"/>
                        <w:right w:val="none" w:sz="0" w:space="0" w:color="auto"/>
                      </w:divBdr>
                    </w:div>
                    <w:div w:id="77098403">
                      <w:marLeft w:val="0"/>
                      <w:marRight w:val="0"/>
                      <w:marTop w:val="0"/>
                      <w:marBottom w:val="0"/>
                      <w:divBdr>
                        <w:top w:val="none" w:sz="0" w:space="0" w:color="auto"/>
                        <w:left w:val="none" w:sz="0" w:space="0" w:color="auto"/>
                        <w:bottom w:val="none" w:sz="0" w:space="0" w:color="auto"/>
                        <w:right w:val="none" w:sz="0" w:space="0" w:color="auto"/>
                      </w:divBdr>
                    </w:div>
                    <w:div w:id="79983446">
                      <w:marLeft w:val="0"/>
                      <w:marRight w:val="0"/>
                      <w:marTop w:val="0"/>
                      <w:marBottom w:val="0"/>
                      <w:divBdr>
                        <w:top w:val="none" w:sz="0" w:space="0" w:color="auto"/>
                        <w:left w:val="none" w:sz="0" w:space="0" w:color="auto"/>
                        <w:bottom w:val="none" w:sz="0" w:space="0" w:color="auto"/>
                        <w:right w:val="none" w:sz="0" w:space="0" w:color="auto"/>
                      </w:divBdr>
                    </w:div>
                    <w:div w:id="242569149">
                      <w:marLeft w:val="0"/>
                      <w:marRight w:val="0"/>
                      <w:marTop w:val="0"/>
                      <w:marBottom w:val="0"/>
                      <w:divBdr>
                        <w:top w:val="none" w:sz="0" w:space="0" w:color="auto"/>
                        <w:left w:val="none" w:sz="0" w:space="0" w:color="auto"/>
                        <w:bottom w:val="none" w:sz="0" w:space="0" w:color="auto"/>
                        <w:right w:val="none" w:sz="0" w:space="0" w:color="auto"/>
                      </w:divBdr>
                      <w:divsChild>
                        <w:div w:id="414057589">
                          <w:marLeft w:val="0"/>
                          <w:marRight w:val="0"/>
                          <w:marTop w:val="0"/>
                          <w:marBottom w:val="0"/>
                          <w:divBdr>
                            <w:top w:val="none" w:sz="0" w:space="0" w:color="auto"/>
                            <w:left w:val="none" w:sz="0" w:space="0" w:color="auto"/>
                            <w:bottom w:val="none" w:sz="0" w:space="0" w:color="auto"/>
                            <w:right w:val="none" w:sz="0" w:space="0" w:color="auto"/>
                          </w:divBdr>
                          <w:divsChild>
                            <w:div w:id="1150513938">
                              <w:marLeft w:val="0"/>
                              <w:marRight w:val="0"/>
                              <w:marTop w:val="0"/>
                              <w:marBottom w:val="0"/>
                              <w:divBdr>
                                <w:top w:val="none" w:sz="0" w:space="0" w:color="auto"/>
                                <w:left w:val="none" w:sz="0" w:space="0" w:color="auto"/>
                                <w:bottom w:val="none" w:sz="0" w:space="0" w:color="auto"/>
                                <w:right w:val="none" w:sz="0" w:space="0" w:color="auto"/>
                              </w:divBdr>
                              <w:divsChild>
                                <w:div w:id="9308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2761">
                      <w:marLeft w:val="0"/>
                      <w:marRight w:val="0"/>
                      <w:marTop w:val="0"/>
                      <w:marBottom w:val="0"/>
                      <w:divBdr>
                        <w:top w:val="none" w:sz="0" w:space="0" w:color="auto"/>
                        <w:left w:val="none" w:sz="0" w:space="0" w:color="auto"/>
                        <w:bottom w:val="none" w:sz="0" w:space="0" w:color="auto"/>
                        <w:right w:val="none" w:sz="0" w:space="0" w:color="auto"/>
                      </w:divBdr>
                    </w:div>
                    <w:div w:id="343360034">
                      <w:marLeft w:val="0"/>
                      <w:marRight w:val="0"/>
                      <w:marTop w:val="0"/>
                      <w:marBottom w:val="0"/>
                      <w:divBdr>
                        <w:top w:val="none" w:sz="0" w:space="0" w:color="auto"/>
                        <w:left w:val="none" w:sz="0" w:space="0" w:color="auto"/>
                        <w:bottom w:val="none" w:sz="0" w:space="0" w:color="auto"/>
                        <w:right w:val="none" w:sz="0" w:space="0" w:color="auto"/>
                      </w:divBdr>
                      <w:divsChild>
                        <w:div w:id="842820799">
                          <w:marLeft w:val="0"/>
                          <w:marRight w:val="0"/>
                          <w:marTop w:val="0"/>
                          <w:marBottom w:val="0"/>
                          <w:divBdr>
                            <w:top w:val="none" w:sz="0" w:space="0" w:color="auto"/>
                            <w:left w:val="none" w:sz="0" w:space="0" w:color="auto"/>
                            <w:bottom w:val="none" w:sz="0" w:space="0" w:color="auto"/>
                            <w:right w:val="none" w:sz="0" w:space="0" w:color="auto"/>
                          </w:divBdr>
                        </w:div>
                      </w:divsChild>
                    </w:div>
                    <w:div w:id="369501136">
                      <w:marLeft w:val="0"/>
                      <w:marRight w:val="0"/>
                      <w:marTop w:val="0"/>
                      <w:marBottom w:val="0"/>
                      <w:divBdr>
                        <w:top w:val="none" w:sz="0" w:space="0" w:color="auto"/>
                        <w:left w:val="none" w:sz="0" w:space="0" w:color="auto"/>
                        <w:bottom w:val="none" w:sz="0" w:space="0" w:color="auto"/>
                        <w:right w:val="none" w:sz="0" w:space="0" w:color="auto"/>
                      </w:divBdr>
                    </w:div>
                    <w:div w:id="431166193">
                      <w:marLeft w:val="0"/>
                      <w:marRight w:val="0"/>
                      <w:marTop w:val="0"/>
                      <w:marBottom w:val="0"/>
                      <w:divBdr>
                        <w:top w:val="none" w:sz="0" w:space="0" w:color="auto"/>
                        <w:left w:val="none" w:sz="0" w:space="0" w:color="auto"/>
                        <w:bottom w:val="none" w:sz="0" w:space="0" w:color="auto"/>
                        <w:right w:val="none" w:sz="0" w:space="0" w:color="auto"/>
                      </w:divBdr>
                      <w:divsChild>
                        <w:div w:id="1484617200">
                          <w:marLeft w:val="0"/>
                          <w:marRight w:val="0"/>
                          <w:marTop w:val="0"/>
                          <w:marBottom w:val="0"/>
                          <w:divBdr>
                            <w:top w:val="none" w:sz="0" w:space="0" w:color="auto"/>
                            <w:left w:val="none" w:sz="0" w:space="0" w:color="auto"/>
                            <w:bottom w:val="none" w:sz="0" w:space="0" w:color="auto"/>
                            <w:right w:val="none" w:sz="0" w:space="0" w:color="auto"/>
                          </w:divBdr>
                          <w:divsChild>
                            <w:div w:id="428622788">
                              <w:marLeft w:val="0"/>
                              <w:marRight w:val="0"/>
                              <w:marTop w:val="0"/>
                              <w:marBottom w:val="0"/>
                              <w:divBdr>
                                <w:top w:val="none" w:sz="0" w:space="0" w:color="auto"/>
                                <w:left w:val="none" w:sz="0" w:space="0" w:color="auto"/>
                                <w:bottom w:val="none" w:sz="0" w:space="0" w:color="auto"/>
                                <w:right w:val="none" w:sz="0" w:space="0" w:color="auto"/>
                              </w:divBdr>
                              <w:divsChild>
                                <w:div w:id="20115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88083">
                      <w:marLeft w:val="0"/>
                      <w:marRight w:val="0"/>
                      <w:marTop w:val="0"/>
                      <w:marBottom w:val="0"/>
                      <w:divBdr>
                        <w:top w:val="none" w:sz="0" w:space="0" w:color="auto"/>
                        <w:left w:val="none" w:sz="0" w:space="0" w:color="auto"/>
                        <w:bottom w:val="none" w:sz="0" w:space="0" w:color="auto"/>
                        <w:right w:val="none" w:sz="0" w:space="0" w:color="auto"/>
                      </w:divBdr>
                    </w:div>
                    <w:div w:id="532815238">
                      <w:marLeft w:val="0"/>
                      <w:marRight w:val="0"/>
                      <w:marTop w:val="0"/>
                      <w:marBottom w:val="0"/>
                      <w:divBdr>
                        <w:top w:val="none" w:sz="0" w:space="0" w:color="auto"/>
                        <w:left w:val="none" w:sz="0" w:space="0" w:color="auto"/>
                        <w:bottom w:val="none" w:sz="0" w:space="0" w:color="auto"/>
                        <w:right w:val="none" w:sz="0" w:space="0" w:color="auto"/>
                      </w:divBdr>
                    </w:div>
                    <w:div w:id="589236948">
                      <w:marLeft w:val="0"/>
                      <w:marRight w:val="0"/>
                      <w:marTop w:val="0"/>
                      <w:marBottom w:val="0"/>
                      <w:divBdr>
                        <w:top w:val="none" w:sz="0" w:space="0" w:color="auto"/>
                        <w:left w:val="none" w:sz="0" w:space="0" w:color="auto"/>
                        <w:bottom w:val="none" w:sz="0" w:space="0" w:color="auto"/>
                        <w:right w:val="none" w:sz="0" w:space="0" w:color="auto"/>
                      </w:divBdr>
                      <w:divsChild>
                        <w:div w:id="906450941">
                          <w:marLeft w:val="0"/>
                          <w:marRight w:val="0"/>
                          <w:marTop w:val="0"/>
                          <w:marBottom w:val="0"/>
                          <w:divBdr>
                            <w:top w:val="none" w:sz="0" w:space="0" w:color="auto"/>
                            <w:left w:val="none" w:sz="0" w:space="0" w:color="auto"/>
                            <w:bottom w:val="none" w:sz="0" w:space="0" w:color="auto"/>
                            <w:right w:val="none" w:sz="0" w:space="0" w:color="auto"/>
                          </w:divBdr>
                          <w:divsChild>
                            <w:div w:id="548879122">
                              <w:marLeft w:val="0"/>
                              <w:marRight w:val="0"/>
                              <w:marTop w:val="0"/>
                              <w:marBottom w:val="0"/>
                              <w:divBdr>
                                <w:top w:val="none" w:sz="0" w:space="0" w:color="auto"/>
                                <w:left w:val="none" w:sz="0" w:space="0" w:color="auto"/>
                                <w:bottom w:val="none" w:sz="0" w:space="0" w:color="auto"/>
                                <w:right w:val="none" w:sz="0" w:space="0" w:color="auto"/>
                              </w:divBdr>
                              <w:divsChild>
                                <w:div w:id="9426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18125">
                      <w:marLeft w:val="0"/>
                      <w:marRight w:val="0"/>
                      <w:marTop w:val="0"/>
                      <w:marBottom w:val="0"/>
                      <w:divBdr>
                        <w:top w:val="none" w:sz="0" w:space="0" w:color="auto"/>
                        <w:left w:val="none" w:sz="0" w:space="0" w:color="auto"/>
                        <w:bottom w:val="none" w:sz="0" w:space="0" w:color="auto"/>
                        <w:right w:val="none" w:sz="0" w:space="0" w:color="auto"/>
                      </w:divBdr>
                    </w:div>
                    <w:div w:id="693849721">
                      <w:marLeft w:val="0"/>
                      <w:marRight w:val="0"/>
                      <w:marTop w:val="0"/>
                      <w:marBottom w:val="0"/>
                      <w:divBdr>
                        <w:top w:val="none" w:sz="0" w:space="0" w:color="auto"/>
                        <w:left w:val="none" w:sz="0" w:space="0" w:color="auto"/>
                        <w:bottom w:val="none" w:sz="0" w:space="0" w:color="auto"/>
                        <w:right w:val="none" w:sz="0" w:space="0" w:color="auto"/>
                      </w:divBdr>
                    </w:div>
                    <w:div w:id="718742782">
                      <w:marLeft w:val="0"/>
                      <w:marRight w:val="0"/>
                      <w:marTop w:val="0"/>
                      <w:marBottom w:val="0"/>
                      <w:divBdr>
                        <w:top w:val="none" w:sz="0" w:space="0" w:color="auto"/>
                        <w:left w:val="none" w:sz="0" w:space="0" w:color="auto"/>
                        <w:bottom w:val="none" w:sz="0" w:space="0" w:color="auto"/>
                        <w:right w:val="none" w:sz="0" w:space="0" w:color="auto"/>
                      </w:divBdr>
                    </w:div>
                    <w:div w:id="768695009">
                      <w:marLeft w:val="0"/>
                      <w:marRight w:val="0"/>
                      <w:marTop w:val="0"/>
                      <w:marBottom w:val="0"/>
                      <w:divBdr>
                        <w:top w:val="none" w:sz="0" w:space="0" w:color="auto"/>
                        <w:left w:val="none" w:sz="0" w:space="0" w:color="auto"/>
                        <w:bottom w:val="none" w:sz="0" w:space="0" w:color="auto"/>
                        <w:right w:val="none" w:sz="0" w:space="0" w:color="auto"/>
                      </w:divBdr>
                      <w:divsChild>
                        <w:div w:id="101848267">
                          <w:marLeft w:val="0"/>
                          <w:marRight w:val="0"/>
                          <w:marTop w:val="0"/>
                          <w:marBottom w:val="0"/>
                          <w:divBdr>
                            <w:top w:val="none" w:sz="0" w:space="0" w:color="auto"/>
                            <w:left w:val="none" w:sz="0" w:space="0" w:color="auto"/>
                            <w:bottom w:val="none" w:sz="0" w:space="0" w:color="auto"/>
                            <w:right w:val="none" w:sz="0" w:space="0" w:color="auto"/>
                          </w:divBdr>
                          <w:divsChild>
                            <w:div w:id="1766608081">
                              <w:marLeft w:val="0"/>
                              <w:marRight w:val="0"/>
                              <w:marTop w:val="0"/>
                              <w:marBottom w:val="0"/>
                              <w:divBdr>
                                <w:top w:val="none" w:sz="0" w:space="0" w:color="auto"/>
                                <w:left w:val="none" w:sz="0" w:space="0" w:color="auto"/>
                                <w:bottom w:val="none" w:sz="0" w:space="0" w:color="auto"/>
                                <w:right w:val="none" w:sz="0" w:space="0" w:color="auto"/>
                              </w:divBdr>
                              <w:divsChild>
                                <w:div w:id="12996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48859">
                      <w:marLeft w:val="0"/>
                      <w:marRight w:val="0"/>
                      <w:marTop w:val="0"/>
                      <w:marBottom w:val="0"/>
                      <w:divBdr>
                        <w:top w:val="none" w:sz="0" w:space="0" w:color="auto"/>
                        <w:left w:val="none" w:sz="0" w:space="0" w:color="auto"/>
                        <w:bottom w:val="none" w:sz="0" w:space="0" w:color="auto"/>
                        <w:right w:val="none" w:sz="0" w:space="0" w:color="auto"/>
                      </w:divBdr>
                      <w:divsChild>
                        <w:div w:id="2068214723">
                          <w:marLeft w:val="0"/>
                          <w:marRight w:val="0"/>
                          <w:marTop w:val="0"/>
                          <w:marBottom w:val="0"/>
                          <w:divBdr>
                            <w:top w:val="none" w:sz="0" w:space="0" w:color="auto"/>
                            <w:left w:val="none" w:sz="0" w:space="0" w:color="auto"/>
                            <w:bottom w:val="none" w:sz="0" w:space="0" w:color="auto"/>
                            <w:right w:val="none" w:sz="0" w:space="0" w:color="auto"/>
                          </w:divBdr>
                        </w:div>
                      </w:divsChild>
                    </w:div>
                    <w:div w:id="1008017247">
                      <w:marLeft w:val="0"/>
                      <w:marRight w:val="0"/>
                      <w:marTop w:val="0"/>
                      <w:marBottom w:val="0"/>
                      <w:divBdr>
                        <w:top w:val="none" w:sz="0" w:space="0" w:color="auto"/>
                        <w:left w:val="none" w:sz="0" w:space="0" w:color="auto"/>
                        <w:bottom w:val="none" w:sz="0" w:space="0" w:color="auto"/>
                        <w:right w:val="none" w:sz="0" w:space="0" w:color="auto"/>
                      </w:divBdr>
                      <w:divsChild>
                        <w:div w:id="829755571">
                          <w:marLeft w:val="0"/>
                          <w:marRight w:val="0"/>
                          <w:marTop w:val="0"/>
                          <w:marBottom w:val="0"/>
                          <w:divBdr>
                            <w:top w:val="none" w:sz="0" w:space="0" w:color="auto"/>
                            <w:left w:val="none" w:sz="0" w:space="0" w:color="auto"/>
                            <w:bottom w:val="none" w:sz="0" w:space="0" w:color="auto"/>
                            <w:right w:val="none" w:sz="0" w:space="0" w:color="auto"/>
                          </w:divBdr>
                          <w:divsChild>
                            <w:div w:id="1393652645">
                              <w:marLeft w:val="0"/>
                              <w:marRight w:val="0"/>
                              <w:marTop w:val="0"/>
                              <w:marBottom w:val="0"/>
                              <w:divBdr>
                                <w:top w:val="none" w:sz="0" w:space="0" w:color="auto"/>
                                <w:left w:val="none" w:sz="0" w:space="0" w:color="auto"/>
                                <w:bottom w:val="none" w:sz="0" w:space="0" w:color="auto"/>
                                <w:right w:val="none" w:sz="0" w:space="0" w:color="auto"/>
                              </w:divBdr>
                              <w:divsChild>
                                <w:div w:id="10874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4599">
                      <w:marLeft w:val="0"/>
                      <w:marRight w:val="0"/>
                      <w:marTop w:val="0"/>
                      <w:marBottom w:val="0"/>
                      <w:divBdr>
                        <w:top w:val="none" w:sz="0" w:space="0" w:color="auto"/>
                        <w:left w:val="none" w:sz="0" w:space="0" w:color="auto"/>
                        <w:bottom w:val="none" w:sz="0" w:space="0" w:color="auto"/>
                        <w:right w:val="none" w:sz="0" w:space="0" w:color="auto"/>
                      </w:divBdr>
                    </w:div>
                    <w:div w:id="1096943652">
                      <w:marLeft w:val="0"/>
                      <w:marRight w:val="0"/>
                      <w:marTop w:val="0"/>
                      <w:marBottom w:val="0"/>
                      <w:divBdr>
                        <w:top w:val="none" w:sz="0" w:space="0" w:color="auto"/>
                        <w:left w:val="none" w:sz="0" w:space="0" w:color="auto"/>
                        <w:bottom w:val="none" w:sz="0" w:space="0" w:color="auto"/>
                        <w:right w:val="none" w:sz="0" w:space="0" w:color="auto"/>
                      </w:divBdr>
                    </w:div>
                    <w:div w:id="1133324880">
                      <w:marLeft w:val="0"/>
                      <w:marRight w:val="0"/>
                      <w:marTop w:val="0"/>
                      <w:marBottom w:val="0"/>
                      <w:divBdr>
                        <w:top w:val="none" w:sz="0" w:space="0" w:color="auto"/>
                        <w:left w:val="none" w:sz="0" w:space="0" w:color="auto"/>
                        <w:bottom w:val="none" w:sz="0" w:space="0" w:color="auto"/>
                        <w:right w:val="none" w:sz="0" w:space="0" w:color="auto"/>
                      </w:divBdr>
                      <w:divsChild>
                        <w:div w:id="360479507">
                          <w:marLeft w:val="0"/>
                          <w:marRight w:val="0"/>
                          <w:marTop w:val="0"/>
                          <w:marBottom w:val="0"/>
                          <w:divBdr>
                            <w:top w:val="none" w:sz="0" w:space="0" w:color="auto"/>
                            <w:left w:val="none" w:sz="0" w:space="0" w:color="auto"/>
                            <w:bottom w:val="none" w:sz="0" w:space="0" w:color="auto"/>
                            <w:right w:val="none" w:sz="0" w:space="0" w:color="auto"/>
                          </w:divBdr>
                          <w:divsChild>
                            <w:div w:id="1605921923">
                              <w:marLeft w:val="0"/>
                              <w:marRight w:val="0"/>
                              <w:marTop w:val="0"/>
                              <w:marBottom w:val="0"/>
                              <w:divBdr>
                                <w:top w:val="none" w:sz="0" w:space="0" w:color="auto"/>
                                <w:left w:val="none" w:sz="0" w:space="0" w:color="auto"/>
                                <w:bottom w:val="none" w:sz="0" w:space="0" w:color="auto"/>
                                <w:right w:val="none" w:sz="0" w:space="0" w:color="auto"/>
                              </w:divBdr>
                              <w:divsChild>
                                <w:div w:id="21385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67710">
                      <w:marLeft w:val="0"/>
                      <w:marRight w:val="0"/>
                      <w:marTop w:val="0"/>
                      <w:marBottom w:val="0"/>
                      <w:divBdr>
                        <w:top w:val="none" w:sz="0" w:space="0" w:color="auto"/>
                        <w:left w:val="none" w:sz="0" w:space="0" w:color="auto"/>
                        <w:bottom w:val="none" w:sz="0" w:space="0" w:color="auto"/>
                        <w:right w:val="none" w:sz="0" w:space="0" w:color="auto"/>
                      </w:divBdr>
                      <w:divsChild>
                        <w:div w:id="1477185539">
                          <w:marLeft w:val="0"/>
                          <w:marRight w:val="0"/>
                          <w:marTop w:val="0"/>
                          <w:marBottom w:val="0"/>
                          <w:divBdr>
                            <w:top w:val="none" w:sz="0" w:space="0" w:color="auto"/>
                            <w:left w:val="none" w:sz="0" w:space="0" w:color="auto"/>
                            <w:bottom w:val="none" w:sz="0" w:space="0" w:color="auto"/>
                            <w:right w:val="none" w:sz="0" w:space="0" w:color="auto"/>
                          </w:divBdr>
                          <w:divsChild>
                            <w:div w:id="1852330149">
                              <w:marLeft w:val="0"/>
                              <w:marRight w:val="0"/>
                              <w:marTop w:val="0"/>
                              <w:marBottom w:val="0"/>
                              <w:divBdr>
                                <w:top w:val="none" w:sz="0" w:space="0" w:color="auto"/>
                                <w:left w:val="none" w:sz="0" w:space="0" w:color="auto"/>
                                <w:bottom w:val="none" w:sz="0" w:space="0" w:color="auto"/>
                                <w:right w:val="none" w:sz="0" w:space="0" w:color="auto"/>
                              </w:divBdr>
                              <w:divsChild>
                                <w:div w:id="20299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07633">
                      <w:marLeft w:val="0"/>
                      <w:marRight w:val="0"/>
                      <w:marTop w:val="0"/>
                      <w:marBottom w:val="0"/>
                      <w:divBdr>
                        <w:top w:val="none" w:sz="0" w:space="0" w:color="auto"/>
                        <w:left w:val="none" w:sz="0" w:space="0" w:color="auto"/>
                        <w:bottom w:val="none" w:sz="0" w:space="0" w:color="auto"/>
                        <w:right w:val="none" w:sz="0" w:space="0" w:color="auto"/>
                      </w:divBdr>
                      <w:divsChild>
                        <w:div w:id="35394930">
                          <w:marLeft w:val="0"/>
                          <w:marRight w:val="0"/>
                          <w:marTop w:val="0"/>
                          <w:marBottom w:val="0"/>
                          <w:divBdr>
                            <w:top w:val="none" w:sz="0" w:space="0" w:color="auto"/>
                            <w:left w:val="none" w:sz="0" w:space="0" w:color="auto"/>
                            <w:bottom w:val="none" w:sz="0" w:space="0" w:color="auto"/>
                            <w:right w:val="none" w:sz="0" w:space="0" w:color="auto"/>
                          </w:divBdr>
                          <w:divsChild>
                            <w:div w:id="1259370421">
                              <w:marLeft w:val="0"/>
                              <w:marRight w:val="0"/>
                              <w:marTop w:val="0"/>
                              <w:marBottom w:val="0"/>
                              <w:divBdr>
                                <w:top w:val="none" w:sz="0" w:space="0" w:color="auto"/>
                                <w:left w:val="none" w:sz="0" w:space="0" w:color="auto"/>
                                <w:bottom w:val="none" w:sz="0" w:space="0" w:color="auto"/>
                                <w:right w:val="none" w:sz="0" w:space="0" w:color="auto"/>
                              </w:divBdr>
                              <w:divsChild>
                                <w:div w:id="408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3341">
                      <w:marLeft w:val="0"/>
                      <w:marRight w:val="0"/>
                      <w:marTop w:val="0"/>
                      <w:marBottom w:val="0"/>
                      <w:divBdr>
                        <w:top w:val="none" w:sz="0" w:space="0" w:color="auto"/>
                        <w:left w:val="none" w:sz="0" w:space="0" w:color="auto"/>
                        <w:bottom w:val="none" w:sz="0" w:space="0" w:color="auto"/>
                        <w:right w:val="none" w:sz="0" w:space="0" w:color="auto"/>
                      </w:divBdr>
                    </w:div>
                    <w:div w:id="1204249264">
                      <w:marLeft w:val="0"/>
                      <w:marRight w:val="0"/>
                      <w:marTop w:val="0"/>
                      <w:marBottom w:val="0"/>
                      <w:divBdr>
                        <w:top w:val="none" w:sz="0" w:space="0" w:color="auto"/>
                        <w:left w:val="none" w:sz="0" w:space="0" w:color="auto"/>
                        <w:bottom w:val="none" w:sz="0" w:space="0" w:color="auto"/>
                        <w:right w:val="none" w:sz="0" w:space="0" w:color="auto"/>
                      </w:divBdr>
                    </w:div>
                    <w:div w:id="1218005983">
                      <w:marLeft w:val="0"/>
                      <w:marRight w:val="0"/>
                      <w:marTop w:val="0"/>
                      <w:marBottom w:val="0"/>
                      <w:divBdr>
                        <w:top w:val="none" w:sz="0" w:space="0" w:color="auto"/>
                        <w:left w:val="none" w:sz="0" w:space="0" w:color="auto"/>
                        <w:bottom w:val="none" w:sz="0" w:space="0" w:color="auto"/>
                        <w:right w:val="none" w:sz="0" w:space="0" w:color="auto"/>
                      </w:divBdr>
                      <w:divsChild>
                        <w:div w:id="937101341">
                          <w:marLeft w:val="0"/>
                          <w:marRight w:val="0"/>
                          <w:marTop w:val="0"/>
                          <w:marBottom w:val="0"/>
                          <w:divBdr>
                            <w:top w:val="none" w:sz="0" w:space="0" w:color="auto"/>
                            <w:left w:val="none" w:sz="0" w:space="0" w:color="auto"/>
                            <w:bottom w:val="none" w:sz="0" w:space="0" w:color="auto"/>
                            <w:right w:val="none" w:sz="0" w:space="0" w:color="auto"/>
                          </w:divBdr>
                        </w:div>
                      </w:divsChild>
                    </w:div>
                    <w:div w:id="1340085433">
                      <w:marLeft w:val="0"/>
                      <w:marRight w:val="0"/>
                      <w:marTop w:val="0"/>
                      <w:marBottom w:val="0"/>
                      <w:divBdr>
                        <w:top w:val="none" w:sz="0" w:space="0" w:color="auto"/>
                        <w:left w:val="none" w:sz="0" w:space="0" w:color="auto"/>
                        <w:bottom w:val="none" w:sz="0" w:space="0" w:color="auto"/>
                        <w:right w:val="none" w:sz="0" w:space="0" w:color="auto"/>
                      </w:divBdr>
                      <w:divsChild>
                        <w:div w:id="569728048">
                          <w:marLeft w:val="0"/>
                          <w:marRight w:val="0"/>
                          <w:marTop w:val="0"/>
                          <w:marBottom w:val="0"/>
                          <w:divBdr>
                            <w:top w:val="none" w:sz="0" w:space="0" w:color="auto"/>
                            <w:left w:val="none" w:sz="0" w:space="0" w:color="auto"/>
                            <w:bottom w:val="none" w:sz="0" w:space="0" w:color="auto"/>
                            <w:right w:val="none" w:sz="0" w:space="0" w:color="auto"/>
                          </w:divBdr>
                          <w:divsChild>
                            <w:div w:id="890506765">
                              <w:marLeft w:val="0"/>
                              <w:marRight w:val="0"/>
                              <w:marTop w:val="0"/>
                              <w:marBottom w:val="0"/>
                              <w:divBdr>
                                <w:top w:val="none" w:sz="0" w:space="0" w:color="auto"/>
                                <w:left w:val="none" w:sz="0" w:space="0" w:color="auto"/>
                                <w:bottom w:val="none" w:sz="0" w:space="0" w:color="auto"/>
                                <w:right w:val="none" w:sz="0" w:space="0" w:color="auto"/>
                              </w:divBdr>
                              <w:divsChild>
                                <w:div w:id="431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93457">
                      <w:marLeft w:val="0"/>
                      <w:marRight w:val="0"/>
                      <w:marTop w:val="0"/>
                      <w:marBottom w:val="0"/>
                      <w:divBdr>
                        <w:top w:val="none" w:sz="0" w:space="0" w:color="auto"/>
                        <w:left w:val="none" w:sz="0" w:space="0" w:color="auto"/>
                        <w:bottom w:val="none" w:sz="0" w:space="0" w:color="auto"/>
                        <w:right w:val="none" w:sz="0" w:space="0" w:color="auto"/>
                      </w:divBdr>
                      <w:divsChild>
                        <w:div w:id="211188213">
                          <w:marLeft w:val="0"/>
                          <w:marRight w:val="0"/>
                          <w:marTop w:val="0"/>
                          <w:marBottom w:val="0"/>
                          <w:divBdr>
                            <w:top w:val="none" w:sz="0" w:space="0" w:color="auto"/>
                            <w:left w:val="none" w:sz="0" w:space="0" w:color="auto"/>
                            <w:bottom w:val="none" w:sz="0" w:space="0" w:color="auto"/>
                            <w:right w:val="none" w:sz="0" w:space="0" w:color="auto"/>
                          </w:divBdr>
                          <w:divsChild>
                            <w:div w:id="1905526918">
                              <w:marLeft w:val="0"/>
                              <w:marRight w:val="0"/>
                              <w:marTop w:val="0"/>
                              <w:marBottom w:val="0"/>
                              <w:divBdr>
                                <w:top w:val="none" w:sz="0" w:space="0" w:color="auto"/>
                                <w:left w:val="none" w:sz="0" w:space="0" w:color="auto"/>
                                <w:bottom w:val="none" w:sz="0" w:space="0" w:color="auto"/>
                                <w:right w:val="none" w:sz="0" w:space="0" w:color="auto"/>
                              </w:divBdr>
                              <w:divsChild>
                                <w:div w:id="3136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2371">
                      <w:marLeft w:val="0"/>
                      <w:marRight w:val="0"/>
                      <w:marTop w:val="0"/>
                      <w:marBottom w:val="0"/>
                      <w:divBdr>
                        <w:top w:val="none" w:sz="0" w:space="0" w:color="auto"/>
                        <w:left w:val="none" w:sz="0" w:space="0" w:color="auto"/>
                        <w:bottom w:val="none" w:sz="0" w:space="0" w:color="auto"/>
                        <w:right w:val="none" w:sz="0" w:space="0" w:color="auto"/>
                      </w:divBdr>
                    </w:div>
                    <w:div w:id="1393046465">
                      <w:marLeft w:val="0"/>
                      <w:marRight w:val="0"/>
                      <w:marTop w:val="0"/>
                      <w:marBottom w:val="0"/>
                      <w:divBdr>
                        <w:top w:val="none" w:sz="0" w:space="0" w:color="auto"/>
                        <w:left w:val="none" w:sz="0" w:space="0" w:color="auto"/>
                        <w:bottom w:val="none" w:sz="0" w:space="0" w:color="auto"/>
                        <w:right w:val="none" w:sz="0" w:space="0" w:color="auto"/>
                      </w:divBdr>
                      <w:divsChild>
                        <w:div w:id="1668046903">
                          <w:marLeft w:val="0"/>
                          <w:marRight w:val="0"/>
                          <w:marTop w:val="0"/>
                          <w:marBottom w:val="0"/>
                          <w:divBdr>
                            <w:top w:val="none" w:sz="0" w:space="0" w:color="auto"/>
                            <w:left w:val="none" w:sz="0" w:space="0" w:color="auto"/>
                            <w:bottom w:val="none" w:sz="0" w:space="0" w:color="auto"/>
                            <w:right w:val="none" w:sz="0" w:space="0" w:color="auto"/>
                          </w:divBdr>
                          <w:divsChild>
                            <w:div w:id="282463616">
                              <w:marLeft w:val="0"/>
                              <w:marRight w:val="0"/>
                              <w:marTop w:val="0"/>
                              <w:marBottom w:val="0"/>
                              <w:divBdr>
                                <w:top w:val="none" w:sz="0" w:space="0" w:color="auto"/>
                                <w:left w:val="none" w:sz="0" w:space="0" w:color="auto"/>
                                <w:bottom w:val="none" w:sz="0" w:space="0" w:color="auto"/>
                                <w:right w:val="none" w:sz="0" w:space="0" w:color="auto"/>
                              </w:divBdr>
                              <w:divsChild>
                                <w:div w:id="2906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46402">
                      <w:marLeft w:val="0"/>
                      <w:marRight w:val="0"/>
                      <w:marTop w:val="0"/>
                      <w:marBottom w:val="0"/>
                      <w:divBdr>
                        <w:top w:val="none" w:sz="0" w:space="0" w:color="auto"/>
                        <w:left w:val="none" w:sz="0" w:space="0" w:color="auto"/>
                        <w:bottom w:val="none" w:sz="0" w:space="0" w:color="auto"/>
                        <w:right w:val="none" w:sz="0" w:space="0" w:color="auto"/>
                      </w:divBdr>
                      <w:divsChild>
                        <w:div w:id="1332564366">
                          <w:marLeft w:val="0"/>
                          <w:marRight w:val="0"/>
                          <w:marTop w:val="0"/>
                          <w:marBottom w:val="0"/>
                          <w:divBdr>
                            <w:top w:val="none" w:sz="0" w:space="0" w:color="auto"/>
                            <w:left w:val="none" w:sz="0" w:space="0" w:color="auto"/>
                            <w:bottom w:val="none" w:sz="0" w:space="0" w:color="auto"/>
                            <w:right w:val="none" w:sz="0" w:space="0" w:color="auto"/>
                          </w:divBdr>
                          <w:divsChild>
                            <w:div w:id="1369454508">
                              <w:marLeft w:val="0"/>
                              <w:marRight w:val="0"/>
                              <w:marTop w:val="0"/>
                              <w:marBottom w:val="0"/>
                              <w:divBdr>
                                <w:top w:val="none" w:sz="0" w:space="0" w:color="auto"/>
                                <w:left w:val="none" w:sz="0" w:space="0" w:color="auto"/>
                                <w:bottom w:val="none" w:sz="0" w:space="0" w:color="auto"/>
                                <w:right w:val="none" w:sz="0" w:space="0" w:color="auto"/>
                              </w:divBdr>
                              <w:divsChild>
                                <w:div w:id="10095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75927">
                      <w:marLeft w:val="0"/>
                      <w:marRight w:val="0"/>
                      <w:marTop w:val="0"/>
                      <w:marBottom w:val="0"/>
                      <w:divBdr>
                        <w:top w:val="none" w:sz="0" w:space="0" w:color="auto"/>
                        <w:left w:val="none" w:sz="0" w:space="0" w:color="auto"/>
                        <w:bottom w:val="none" w:sz="0" w:space="0" w:color="auto"/>
                        <w:right w:val="none" w:sz="0" w:space="0" w:color="auto"/>
                      </w:divBdr>
                      <w:divsChild>
                        <w:div w:id="482503269">
                          <w:marLeft w:val="0"/>
                          <w:marRight w:val="0"/>
                          <w:marTop w:val="0"/>
                          <w:marBottom w:val="0"/>
                          <w:divBdr>
                            <w:top w:val="none" w:sz="0" w:space="0" w:color="auto"/>
                            <w:left w:val="none" w:sz="0" w:space="0" w:color="auto"/>
                            <w:bottom w:val="none" w:sz="0" w:space="0" w:color="auto"/>
                            <w:right w:val="none" w:sz="0" w:space="0" w:color="auto"/>
                          </w:divBdr>
                          <w:divsChild>
                            <w:div w:id="222454240">
                              <w:marLeft w:val="15"/>
                              <w:marRight w:val="15"/>
                              <w:marTop w:val="15"/>
                              <w:marBottom w:val="15"/>
                              <w:divBdr>
                                <w:top w:val="none" w:sz="0" w:space="0" w:color="auto"/>
                                <w:left w:val="none" w:sz="0" w:space="0" w:color="auto"/>
                                <w:bottom w:val="none" w:sz="0" w:space="0" w:color="auto"/>
                                <w:right w:val="none" w:sz="0" w:space="0" w:color="auto"/>
                              </w:divBdr>
                              <w:divsChild>
                                <w:div w:id="363364201">
                                  <w:marLeft w:val="0"/>
                                  <w:marRight w:val="0"/>
                                  <w:marTop w:val="0"/>
                                  <w:marBottom w:val="0"/>
                                  <w:divBdr>
                                    <w:top w:val="none" w:sz="0" w:space="0" w:color="auto"/>
                                    <w:left w:val="none" w:sz="0" w:space="0" w:color="auto"/>
                                    <w:bottom w:val="none" w:sz="0" w:space="0" w:color="auto"/>
                                    <w:right w:val="none" w:sz="0" w:space="0" w:color="auto"/>
                                  </w:divBdr>
                                </w:div>
                              </w:divsChild>
                            </w:div>
                            <w:div w:id="1007100275">
                              <w:marLeft w:val="15"/>
                              <w:marRight w:val="15"/>
                              <w:marTop w:val="15"/>
                              <w:marBottom w:val="15"/>
                              <w:divBdr>
                                <w:top w:val="none" w:sz="0" w:space="0" w:color="auto"/>
                                <w:left w:val="none" w:sz="0" w:space="0" w:color="auto"/>
                                <w:bottom w:val="none" w:sz="0" w:space="0" w:color="auto"/>
                                <w:right w:val="none" w:sz="0" w:space="0" w:color="auto"/>
                              </w:divBdr>
                              <w:divsChild>
                                <w:div w:id="1848016586">
                                  <w:marLeft w:val="0"/>
                                  <w:marRight w:val="0"/>
                                  <w:marTop w:val="0"/>
                                  <w:marBottom w:val="0"/>
                                  <w:divBdr>
                                    <w:top w:val="none" w:sz="0" w:space="0" w:color="auto"/>
                                    <w:left w:val="none" w:sz="0" w:space="0" w:color="auto"/>
                                    <w:bottom w:val="none" w:sz="0" w:space="0" w:color="auto"/>
                                    <w:right w:val="none" w:sz="0" w:space="0" w:color="auto"/>
                                  </w:divBdr>
                                </w:div>
                              </w:divsChild>
                            </w:div>
                            <w:div w:id="1474912323">
                              <w:marLeft w:val="15"/>
                              <w:marRight w:val="15"/>
                              <w:marTop w:val="15"/>
                              <w:marBottom w:val="15"/>
                              <w:divBdr>
                                <w:top w:val="none" w:sz="0" w:space="0" w:color="auto"/>
                                <w:left w:val="none" w:sz="0" w:space="0" w:color="auto"/>
                                <w:bottom w:val="none" w:sz="0" w:space="0" w:color="auto"/>
                                <w:right w:val="none" w:sz="0" w:space="0" w:color="auto"/>
                              </w:divBdr>
                              <w:divsChild>
                                <w:div w:id="1565947474">
                                  <w:marLeft w:val="0"/>
                                  <w:marRight w:val="0"/>
                                  <w:marTop w:val="0"/>
                                  <w:marBottom w:val="0"/>
                                  <w:divBdr>
                                    <w:top w:val="none" w:sz="0" w:space="0" w:color="auto"/>
                                    <w:left w:val="none" w:sz="0" w:space="0" w:color="auto"/>
                                    <w:bottom w:val="none" w:sz="0" w:space="0" w:color="auto"/>
                                    <w:right w:val="none" w:sz="0" w:space="0" w:color="auto"/>
                                  </w:divBdr>
                                </w:div>
                              </w:divsChild>
                            </w:div>
                            <w:div w:id="1902133503">
                              <w:marLeft w:val="15"/>
                              <w:marRight w:val="15"/>
                              <w:marTop w:val="15"/>
                              <w:marBottom w:val="15"/>
                              <w:divBdr>
                                <w:top w:val="none" w:sz="0" w:space="0" w:color="auto"/>
                                <w:left w:val="none" w:sz="0" w:space="0" w:color="auto"/>
                                <w:bottom w:val="none" w:sz="0" w:space="0" w:color="auto"/>
                                <w:right w:val="none" w:sz="0" w:space="0" w:color="auto"/>
                              </w:divBdr>
                              <w:divsChild>
                                <w:div w:id="3210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19875">
                      <w:marLeft w:val="0"/>
                      <w:marRight w:val="0"/>
                      <w:marTop w:val="0"/>
                      <w:marBottom w:val="0"/>
                      <w:divBdr>
                        <w:top w:val="none" w:sz="0" w:space="0" w:color="auto"/>
                        <w:left w:val="none" w:sz="0" w:space="0" w:color="auto"/>
                        <w:bottom w:val="none" w:sz="0" w:space="0" w:color="auto"/>
                        <w:right w:val="none" w:sz="0" w:space="0" w:color="auto"/>
                      </w:divBdr>
                      <w:divsChild>
                        <w:div w:id="656689550">
                          <w:marLeft w:val="0"/>
                          <w:marRight w:val="0"/>
                          <w:marTop w:val="0"/>
                          <w:marBottom w:val="0"/>
                          <w:divBdr>
                            <w:top w:val="none" w:sz="0" w:space="0" w:color="auto"/>
                            <w:left w:val="none" w:sz="0" w:space="0" w:color="auto"/>
                            <w:bottom w:val="none" w:sz="0" w:space="0" w:color="auto"/>
                            <w:right w:val="none" w:sz="0" w:space="0" w:color="auto"/>
                          </w:divBdr>
                          <w:divsChild>
                            <w:div w:id="32929411">
                              <w:marLeft w:val="0"/>
                              <w:marRight w:val="0"/>
                              <w:marTop w:val="0"/>
                              <w:marBottom w:val="0"/>
                              <w:divBdr>
                                <w:top w:val="none" w:sz="0" w:space="0" w:color="auto"/>
                                <w:left w:val="none" w:sz="0" w:space="0" w:color="auto"/>
                                <w:bottom w:val="none" w:sz="0" w:space="0" w:color="auto"/>
                                <w:right w:val="none" w:sz="0" w:space="0" w:color="auto"/>
                              </w:divBdr>
                              <w:divsChild>
                                <w:div w:id="3691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23666">
                      <w:marLeft w:val="0"/>
                      <w:marRight w:val="0"/>
                      <w:marTop w:val="0"/>
                      <w:marBottom w:val="0"/>
                      <w:divBdr>
                        <w:top w:val="none" w:sz="0" w:space="0" w:color="auto"/>
                        <w:left w:val="none" w:sz="0" w:space="0" w:color="auto"/>
                        <w:bottom w:val="none" w:sz="0" w:space="0" w:color="auto"/>
                        <w:right w:val="none" w:sz="0" w:space="0" w:color="auto"/>
                      </w:divBdr>
                    </w:div>
                    <w:div w:id="1592619419">
                      <w:marLeft w:val="0"/>
                      <w:marRight w:val="0"/>
                      <w:marTop w:val="0"/>
                      <w:marBottom w:val="0"/>
                      <w:divBdr>
                        <w:top w:val="none" w:sz="0" w:space="0" w:color="auto"/>
                        <w:left w:val="none" w:sz="0" w:space="0" w:color="auto"/>
                        <w:bottom w:val="none" w:sz="0" w:space="0" w:color="auto"/>
                        <w:right w:val="none" w:sz="0" w:space="0" w:color="auto"/>
                      </w:divBdr>
                      <w:divsChild>
                        <w:div w:id="1524436588">
                          <w:marLeft w:val="0"/>
                          <w:marRight w:val="0"/>
                          <w:marTop w:val="0"/>
                          <w:marBottom w:val="0"/>
                          <w:divBdr>
                            <w:top w:val="none" w:sz="0" w:space="0" w:color="auto"/>
                            <w:left w:val="none" w:sz="0" w:space="0" w:color="auto"/>
                            <w:bottom w:val="none" w:sz="0" w:space="0" w:color="auto"/>
                            <w:right w:val="none" w:sz="0" w:space="0" w:color="auto"/>
                          </w:divBdr>
                          <w:divsChild>
                            <w:div w:id="21248747">
                              <w:marLeft w:val="0"/>
                              <w:marRight w:val="0"/>
                              <w:marTop w:val="0"/>
                              <w:marBottom w:val="0"/>
                              <w:divBdr>
                                <w:top w:val="none" w:sz="0" w:space="0" w:color="auto"/>
                                <w:left w:val="none" w:sz="0" w:space="0" w:color="auto"/>
                                <w:bottom w:val="none" w:sz="0" w:space="0" w:color="auto"/>
                                <w:right w:val="none" w:sz="0" w:space="0" w:color="auto"/>
                              </w:divBdr>
                              <w:divsChild>
                                <w:div w:id="6386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03412">
                      <w:marLeft w:val="0"/>
                      <w:marRight w:val="0"/>
                      <w:marTop w:val="0"/>
                      <w:marBottom w:val="0"/>
                      <w:divBdr>
                        <w:top w:val="none" w:sz="0" w:space="0" w:color="auto"/>
                        <w:left w:val="none" w:sz="0" w:space="0" w:color="auto"/>
                        <w:bottom w:val="none" w:sz="0" w:space="0" w:color="auto"/>
                        <w:right w:val="none" w:sz="0" w:space="0" w:color="auto"/>
                      </w:divBdr>
                    </w:div>
                    <w:div w:id="1649286641">
                      <w:marLeft w:val="0"/>
                      <w:marRight w:val="0"/>
                      <w:marTop w:val="0"/>
                      <w:marBottom w:val="0"/>
                      <w:divBdr>
                        <w:top w:val="none" w:sz="0" w:space="0" w:color="auto"/>
                        <w:left w:val="none" w:sz="0" w:space="0" w:color="auto"/>
                        <w:bottom w:val="none" w:sz="0" w:space="0" w:color="auto"/>
                        <w:right w:val="none" w:sz="0" w:space="0" w:color="auto"/>
                      </w:divBdr>
                      <w:divsChild>
                        <w:div w:id="779299345">
                          <w:marLeft w:val="0"/>
                          <w:marRight w:val="0"/>
                          <w:marTop w:val="0"/>
                          <w:marBottom w:val="0"/>
                          <w:divBdr>
                            <w:top w:val="none" w:sz="0" w:space="0" w:color="auto"/>
                            <w:left w:val="none" w:sz="0" w:space="0" w:color="auto"/>
                            <w:bottom w:val="none" w:sz="0" w:space="0" w:color="auto"/>
                            <w:right w:val="none" w:sz="0" w:space="0" w:color="auto"/>
                          </w:divBdr>
                          <w:divsChild>
                            <w:div w:id="1116754394">
                              <w:marLeft w:val="0"/>
                              <w:marRight w:val="0"/>
                              <w:marTop w:val="0"/>
                              <w:marBottom w:val="0"/>
                              <w:divBdr>
                                <w:top w:val="none" w:sz="0" w:space="0" w:color="auto"/>
                                <w:left w:val="none" w:sz="0" w:space="0" w:color="auto"/>
                                <w:bottom w:val="none" w:sz="0" w:space="0" w:color="auto"/>
                                <w:right w:val="none" w:sz="0" w:space="0" w:color="auto"/>
                              </w:divBdr>
                              <w:divsChild>
                                <w:div w:id="12078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73014">
                      <w:marLeft w:val="0"/>
                      <w:marRight w:val="0"/>
                      <w:marTop w:val="0"/>
                      <w:marBottom w:val="0"/>
                      <w:divBdr>
                        <w:top w:val="none" w:sz="0" w:space="0" w:color="auto"/>
                        <w:left w:val="none" w:sz="0" w:space="0" w:color="auto"/>
                        <w:bottom w:val="none" w:sz="0" w:space="0" w:color="auto"/>
                        <w:right w:val="none" w:sz="0" w:space="0" w:color="auto"/>
                      </w:divBdr>
                      <w:divsChild>
                        <w:div w:id="1283344768">
                          <w:marLeft w:val="0"/>
                          <w:marRight w:val="0"/>
                          <w:marTop w:val="0"/>
                          <w:marBottom w:val="0"/>
                          <w:divBdr>
                            <w:top w:val="none" w:sz="0" w:space="0" w:color="auto"/>
                            <w:left w:val="none" w:sz="0" w:space="0" w:color="auto"/>
                            <w:bottom w:val="none" w:sz="0" w:space="0" w:color="auto"/>
                            <w:right w:val="none" w:sz="0" w:space="0" w:color="auto"/>
                          </w:divBdr>
                        </w:div>
                      </w:divsChild>
                    </w:div>
                    <w:div w:id="1667518492">
                      <w:marLeft w:val="0"/>
                      <w:marRight w:val="0"/>
                      <w:marTop w:val="0"/>
                      <w:marBottom w:val="120"/>
                      <w:divBdr>
                        <w:top w:val="none" w:sz="0" w:space="0" w:color="auto"/>
                        <w:left w:val="none" w:sz="0" w:space="0" w:color="auto"/>
                        <w:bottom w:val="none" w:sz="0" w:space="0" w:color="auto"/>
                        <w:right w:val="none" w:sz="0" w:space="0" w:color="auto"/>
                      </w:divBdr>
                      <w:divsChild>
                        <w:div w:id="1134636823">
                          <w:marLeft w:val="0"/>
                          <w:marRight w:val="0"/>
                          <w:marTop w:val="0"/>
                          <w:marBottom w:val="120"/>
                          <w:divBdr>
                            <w:top w:val="none" w:sz="0" w:space="0" w:color="auto"/>
                            <w:left w:val="none" w:sz="0" w:space="0" w:color="auto"/>
                            <w:bottom w:val="none" w:sz="0" w:space="0" w:color="auto"/>
                            <w:right w:val="none" w:sz="0" w:space="0" w:color="auto"/>
                          </w:divBdr>
                          <w:divsChild>
                            <w:div w:id="736510662">
                              <w:marLeft w:val="0"/>
                              <w:marRight w:val="0"/>
                              <w:marTop w:val="0"/>
                              <w:marBottom w:val="120"/>
                              <w:divBdr>
                                <w:top w:val="none" w:sz="0" w:space="0" w:color="auto"/>
                                <w:left w:val="none" w:sz="0" w:space="0" w:color="auto"/>
                                <w:bottom w:val="none" w:sz="0" w:space="0" w:color="auto"/>
                                <w:right w:val="none" w:sz="0" w:space="0" w:color="auto"/>
                              </w:divBdr>
                              <w:divsChild>
                                <w:div w:id="1090659678">
                                  <w:marLeft w:val="0"/>
                                  <w:marRight w:val="0"/>
                                  <w:marTop w:val="0"/>
                                  <w:marBottom w:val="120"/>
                                  <w:divBdr>
                                    <w:top w:val="none" w:sz="0" w:space="0" w:color="auto"/>
                                    <w:left w:val="none" w:sz="0" w:space="0" w:color="auto"/>
                                    <w:bottom w:val="none" w:sz="0" w:space="0" w:color="auto"/>
                                    <w:right w:val="none" w:sz="0" w:space="0" w:color="auto"/>
                                  </w:divBdr>
                                  <w:divsChild>
                                    <w:div w:id="18075775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7710553">
                      <w:marLeft w:val="0"/>
                      <w:marRight w:val="0"/>
                      <w:marTop w:val="0"/>
                      <w:marBottom w:val="0"/>
                      <w:divBdr>
                        <w:top w:val="none" w:sz="0" w:space="0" w:color="auto"/>
                        <w:left w:val="none" w:sz="0" w:space="0" w:color="auto"/>
                        <w:bottom w:val="none" w:sz="0" w:space="0" w:color="auto"/>
                        <w:right w:val="none" w:sz="0" w:space="0" w:color="auto"/>
                      </w:divBdr>
                      <w:divsChild>
                        <w:div w:id="1632436787">
                          <w:marLeft w:val="0"/>
                          <w:marRight w:val="0"/>
                          <w:marTop w:val="0"/>
                          <w:marBottom w:val="0"/>
                          <w:divBdr>
                            <w:top w:val="none" w:sz="0" w:space="0" w:color="auto"/>
                            <w:left w:val="none" w:sz="0" w:space="0" w:color="auto"/>
                            <w:bottom w:val="none" w:sz="0" w:space="0" w:color="auto"/>
                            <w:right w:val="none" w:sz="0" w:space="0" w:color="auto"/>
                          </w:divBdr>
                        </w:div>
                      </w:divsChild>
                    </w:div>
                    <w:div w:id="1702971934">
                      <w:marLeft w:val="0"/>
                      <w:marRight w:val="0"/>
                      <w:marTop w:val="0"/>
                      <w:marBottom w:val="0"/>
                      <w:divBdr>
                        <w:top w:val="none" w:sz="0" w:space="0" w:color="auto"/>
                        <w:left w:val="none" w:sz="0" w:space="0" w:color="auto"/>
                        <w:bottom w:val="none" w:sz="0" w:space="0" w:color="auto"/>
                        <w:right w:val="none" w:sz="0" w:space="0" w:color="auto"/>
                      </w:divBdr>
                      <w:divsChild>
                        <w:div w:id="1142161838">
                          <w:marLeft w:val="0"/>
                          <w:marRight w:val="0"/>
                          <w:marTop w:val="0"/>
                          <w:marBottom w:val="0"/>
                          <w:divBdr>
                            <w:top w:val="none" w:sz="0" w:space="0" w:color="auto"/>
                            <w:left w:val="none" w:sz="0" w:space="0" w:color="auto"/>
                            <w:bottom w:val="none" w:sz="0" w:space="0" w:color="auto"/>
                            <w:right w:val="none" w:sz="0" w:space="0" w:color="auto"/>
                          </w:divBdr>
                        </w:div>
                      </w:divsChild>
                    </w:div>
                    <w:div w:id="1752847968">
                      <w:marLeft w:val="0"/>
                      <w:marRight w:val="0"/>
                      <w:marTop w:val="0"/>
                      <w:marBottom w:val="0"/>
                      <w:divBdr>
                        <w:top w:val="none" w:sz="0" w:space="0" w:color="auto"/>
                        <w:left w:val="none" w:sz="0" w:space="0" w:color="auto"/>
                        <w:bottom w:val="none" w:sz="0" w:space="0" w:color="auto"/>
                        <w:right w:val="none" w:sz="0" w:space="0" w:color="auto"/>
                      </w:divBdr>
                    </w:div>
                    <w:div w:id="1767580627">
                      <w:marLeft w:val="0"/>
                      <w:marRight w:val="0"/>
                      <w:marTop w:val="100"/>
                      <w:marBottom w:val="100"/>
                      <w:divBdr>
                        <w:top w:val="single" w:sz="6" w:space="1" w:color="AAAAAA"/>
                        <w:left w:val="single" w:sz="6" w:space="1" w:color="AAAAAA"/>
                        <w:bottom w:val="single" w:sz="6" w:space="1" w:color="AAAAAA"/>
                        <w:right w:val="single" w:sz="6" w:space="1" w:color="AAAAAA"/>
                      </w:divBdr>
                    </w:div>
                    <w:div w:id="1776557772">
                      <w:marLeft w:val="0"/>
                      <w:marRight w:val="0"/>
                      <w:marTop w:val="0"/>
                      <w:marBottom w:val="0"/>
                      <w:divBdr>
                        <w:top w:val="none" w:sz="0" w:space="0" w:color="auto"/>
                        <w:left w:val="none" w:sz="0" w:space="0" w:color="auto"/>
                        <w:bottom w:val="none" w:sz="0" w:space="0" w:color="auto"/>
                        <w:right w:val="none" w:sz="0" w:space="0" w:color="auto"/>
                      </w:divBdr>
                      <w:divsChild>
                        <w:div w:id="1084761250">
                          <w:marLeft w:val="0"/>
                          <w:marRight w:val="0"/>
                          <w:marTop w:val="0"/>
                          <w:marBottom w:val="0"/>
                          <w:divBdr>
                            <w:top w:val="none" w:sz="0" w:space="0" w:color="auto"/>
                            <w:left w:val="none" w:sz="0" w:space="0" w:color="auto"/>
                            <w:bottom w:val="none" w:sz="0" w:space="0" w:color="auto"/>
                            <w:right w:val="none" w:sz="0" w:space="0" w:color="auto"/>
                          </w:divBdr>
                          <w:divsChild>
                            <w:div w:id="821851189">
                              <w:marLeft w:val="0"/>
                              <w:marRight w:val="0"/>
                              <w:marTop w:val="0"/>
                              <w:marBottom w:val="0"/>
                              <w:divBdr>
                                <w:top w:val="none" w:sz="0" w:space="0" w:color="auto"/>
                                <w:left w:val="none" w:sz="0" w:space="0" w:color="auto"/>
                                <w:bottom w:val="none" w:sz="0" w:space="0" w:color="auto"/>
                                <w:right w:val="none" w:sz="0" w:space="0" w:color="auto"/>
                              </w:divBdr>
                              <w:divsChild>
                                <w:div w:id="9238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61765">
                      <w:marLeft w:val="0"/>
                      <w:marRight w:val="0"/>
                      <w:marTop w:val="0"/>
                      <w:marBottom w:val="0"/>
                      <w:divBdr>
                        <w:top w:val="none" w:sz="0" w:space="0" w:color="auto"/>
                        <w:left w:val="none" w:sz="0" w:space="0" w:color="auto"/>
                        <w:bottom w:val="none" w:sz="0" w:space="0" w:color="auto"/>
                        <w:right w:val="none" w:sz="0" w:space="0" w:color="auto"/>
                      </w:divBdr>
                      <w:divsChild>
                        <w:div w:id="645285195">
                          <w:marLeft w:val="0"/>
                          <w:marRight w:val="0"/>
                          <w:marTop w:val="0"/>
                          <w:marBottom w:val="0"/>
                          <w:divBdr>
                            <w:top w:val="none" w:sz="0" w:space="0" w:color="auto"/>
                            <w:left w:val="none" w:sz="0" w:space="0" w:color="auto"/>
                            <w:bottom w:val="none" w:sz="0" w:space="0" w:color="auto"/>
                            <w:right w:val="none" w:sz="0" w:space="0" w:color="auto"/>
                          </w:divBdr>
                          <w:divsChild>
                            <w:div w:id="2086876084">
                              <w:marLeft w:val="0"/>
                              <w:marRight w:val="0"/>
                              <w:marTop w:val="0"/>
                              <w:marBottom w:val="0"/>
                              <w:divBdr>
                                <w:top w:val="none" w:sz="0" w:space="0" w:color="auto"/>
                                <w:left w:val="none" w:sz="0" w:space="0" w:color="auto"/>
                                <w:bottom w:val="none" w:sz="0" w:space="0" w:color="auto"/>
                                <w:right w:val="none" w:sz="0" w:space="0" w:color="auto"/>
                              </w:divBdr>
                              <w:divsChild>
                                <w:div w:id="18447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9400">
                      <w:marLeft w:val="0"/>
                      <w:marRight w:val="0"/>
                      <w:marTop w:val="0"/>
                      <w:marBottom w:val="0"/>
                      <w:divBdr>
                        <w:top w:val="none" w:sz="0" w:space="0" w:color="auto"/>
                        <w:left w:val="none" w:sz="0" w:space="0" w:color="auto"/>
                        <w:bottom w:val="none" w:sz="0" w:space="0" w:color="auto"/>
                        <w:right w:val="none" w:sz="0" w:space="0" w:color="auto"/>
                      </w:divBdr>
                    </w:div>
                    <w:div w:id="1835876490">
                      <w:marLeft w:val="0"/>
                      <w:marRight w:val="0"/>
                      <w:marTop w:val="0"/>
                      <w:marBottom w:val="0"/>
                      <w:divBdr>
                        <w:top w:val="none" w:sz="0" w:space="0" w:color="auto"/>
                        <w:left w:val="none" w:sz="0" w:space="0" w:color="auto"/>
                        <w:bottom w:val="none" w:sz="0" w:space="0" w:color="auto"/>
                        <w:right w:val="none" w:sz="0" w:space="0" w:color="auto"/>
                      </w:divBdr>
                    </w:div>
                    <w:div w:id="1851723223">
                      <w:marLeft w:val="0"/>
                      <w:marRight w:val="0"/>
                      <w:marTop w:val="0"/>
                      <w:marBottom w:val="0"/>
                      <w:divBdr>
                        <w:top w:val="none" w:sz="0" w:space="0" w:color="auto"/>
                        <w:left w:val="none" w:sz="0" w:space="0" w:color="auto"/>
                        <w:bottom w:val="none" w:sz="0" w:space="0" w:color="auto"/>
                        <w:right w:val="none" w:sz="0" w:space="0" w:color="auto"/>
                      </w:divBdr>
                      <w:divsChild>
                        <w:div w:id="1427186316">
                          <w:marLeft w:val="0"/>
                          <w:marRight w:val="0"/>
                          <w:marTop w:val="0"/>
                          <w:marBottom w:val="0"/>
                          <w:divBdr>
                            <w:top w:val="none" w:sz="0" w:space="0" w:color="auto"/>
                            <w:left w:val="none" w:sz="0" w:space="0" w:color="auto"/>
                            <w:bottom w:val="none" w:sz="0" w:space="0" w:color="auto"/>
                            <w:right w:val="none" w:sz="0" w:space="0" w:color="auto"/>
                          </w:divBdr>
                          <w:divsChild>
                            <w:div w:id="552078072">
                              <w:marLeft w:val="0"/>
                              <w:marRight w:val="0"/>
                              <w:marTop w:val="0"/>
                              <w:marBottom w:val="0"/>
                              <w:divBdr>
                                <w:top w:val="none" w:sz="0" w:space="0" w:color="auto"/>
                                <w:left w:val="none" w:sz="0" w:space="0" w:color="auto"/>
                                <w:bottom w:val="none" w:sz="0" w:space="0" w:color="auto"/>
                                <w:right w:val="none" w:sz="0" w:space="0" w:color="auto"/>
                              </w:divBdr>
                              <w:divsChild>
                                <w:div w:id="13644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2489">
                      <w:marLeft w:val="0"/>
                      <w:marRight w:val="0"/>
                      <w:marTop w:val="0"/>
                      <w:marBottom w:val="0"/>
                      <w:divBdr>
                        <w:top w:val="none" w:sz="0" w:space="0" w:color="auto"/>
                        <w:left w:val="none" w:sz="0" w:space="0" w:color="auto"/>
                        <w:bottom w:val="none" w:sz="0" w:space="0" w:color="auto"/>
                        <w:right w:val="none" w:sz="0" w:space="0" w:color="auto"/>
                      </w:divBdr>
                      <w:divsChild>
                        <w:div w:id="1360400141">
                          <w:marLeft w:val="0"/>
                          <w:marRight w:val="0"/>
                          <w:marTop w:val="0"/>
                          <w:marBottom w:val="0"/>
                          <w:divBdr>
                            <w:top w:val="none" w:sz="0" w:space="0" w:color="auto"/>
                            <w:left w:val="none" w:sz="0" w:space="0" w:color="auto"/>
                            <w:bottom w:val="none" w:sz="0" w:space="0" w:color="auto"/>
                            <w:right w:val="none" w:sz="0" w:space="0" w:color="auto"/>
                          </w:divBdr>
                          <w:divsChild>
                            <w:div w:id="542864681">
                              <w:marLeft w:val="0"/>
                              <w:marRight w:val="0"/>
                              <w:marTop w:val="0"/>
                              <w:marBottom w:val="0"/>
                              <w:divBdr>
                                <w:top w:val="none" w:sz="0" w:space="0" w:color="auto"/>
                                <w:left w:val="none" w:sz="0" w:space="0" w:color="auto"/>
                                <w:bottom w:val="none" w:sz="0" w:space="0" w:color="auto"/>
                                <w:right w:val="none" w:sz="0" w:space="0" w:color="auto"/>
                              </w:divBdr>
                              <w:divsChild>
                                <w:div w:id="2169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3638">
                      <w:marLeft w:val="0"/>
                      <w:marRight w:val="0"/>
                      <w:marTop w:val="0"/>
                      <w:marBottom w:val="0"/>
                      <w:divBdr>
                        <w:top w:val="none" w:sz="0" w:space="0" w:color="auto"/>
                        <w:left w:val="none" w:sz="0" w:space="0" w:color="auto"/>
                        <w:bottom w:val="none" w:sz="0" w:space="0" w:color="auto"/>
                        <w:right w:val="none" w:sz="0" w:space="0" w:color="auto"/>
                      </w:divBdr>
                      <w:divsChild>
                        <w:div w:id="1163813464">
                          <w:marLeft w:val="0"/>
                          <w:marRight w:val="0"/>
                          <w:marTop w:val="0"/>
                          <w:marBottom w:val="0"/>
                          <w:divBdr>
                            <w:top w:val="none" w:sz="0" w:space="0" w:color="auto"/>
                            <w:left w:val="none" w:sz="0" w:space="0" w:color="auto"/>
                            <w:bottom w:val="none" w:sz="0" w:space="0" w:color="auto"/>
                            <w:right w:val="none" w:sz="0" w:space="0" w:color="auto"/>
                          </w:divBdr>
                          <w:divsChild>
                            <w:div w:id="815803497">
                              <w:marLeft w:val="0"/>
                              <w:marRight w:val="0"/>
                              <w:marTop w:val="0"/>
                              <w:marBottom w:val="0"/>
                              <w:divBdr>
                                <w:top w:val="none" w:sz="0" w:space="0" w:color="auto"/>
                                <w:left w:val="none" w:sz="0" w:space="0" w:color="auto"/>
                                <w:bottom w:val="none" w:sz="0" w:space="0" w:color="auto"/>
                                <w:right w:val="none" w:sz="0" w:space="0" w:color="auto"/>
                              </w:divBdr>
                              <w:divsChild>
                                <w:div w:id="1260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5286">
                      <w:marLeft w:val="0"/>
                      <w:marRight w:val="0"/>
                      <w:marTop w:val="0"/>
                      <w:marBottom w:val="0"/>
                      <w:divBdr>
                        <w:top w:val="none" w:sz="0" w:space="0" w:color="auto"/>
                        <w:left w:val="none" w:sz="0" w:space="0" w:color="auto"/>
                        <w:bottom w:val="none" w:sz="0" w:space="0" w:color="auto"/>
                        <w:right w:val="none" w:sz="0" w:space="0" w:color="auto"/>
                      </w:divBdr>
                      <w:divsChild>
                        <w:div w:id="67769795">
                          <w:marLeft w:val="0"/>
                          <w:marRight w:val="0"/>
                          <w:marTop w:val="0"/>
                          <w:marBottom w:val="0"/>
                          <w:divBdr>
                            <w:top w:val="none" w:sz="0" w:space="0" w:color="auto"/>
                            <w:left w:val="none" w:sz="0" w:space="0" w:color="auto"/>
                            <w:bottom w:val="none" w:sz="0" w:space="0" w:color="auto"/>
                            <w:right w:val="none" w:sz="0" w:space="0" w:color="auto"/>
                          </w:divBdr>
                          <w:divsChild>
                            <w:div w:id="753664947">
                              <w:marLeft w:val="0"/>
                              <w:marRight w:val="0"/>
                              <w:marTop w:val="0"/>
                              <w:marBottom w:val="0"/>
                              <w:divBdr>
                                <w:top w:val="none" w:sz="0" w:space="0" w:color="auto"/>
                                <w:left w:val="none" w:sz="0" w:space="0" w:color="auto"/>
                                <w:bottom w:val="none" w:sz="0" w:space="0" w:color="auto"/>
                                <w:right w:val="none" w:sz="0" w:space="0" w:color="auto"/>
                              </w:divBdr>
                              <w:divsChild>
                                <w:div w:id="20402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32296">
                      <w:marLeft w:val="0"/>
                      <w:marRight w:val="0"/>
                      <w:marTop w:val="0"/>
                      <w:marBottom w:val="0"/>
                      <w:divBdr>
                        <w:top w:val="none" w:sz="0" w:space="0" w:color="auto"/>
                        <w:left w:val="none" w:sz="0" w:space="0" w:color="auto"/>
                        <w:bottom w:val="none" w:sz="0" w:space="0" w:color="auto"/>
                        <w:right w:val="none" w:sz="0" w:space="0" w:color="auto"/>
                      </w:divBdr>
                      <w:divsChild>
                        <w:div w:id="1076828425">
                          <w:marLeft w:val="0"/>
                          <w:marRight w:val="0"/>
                          <w:marTop w:val="0"/>
                          <w:marBottom w:val="0"/>
                          <w:divBdr>
                            <w:top w:val="none" w:sz="0" w:space="0" w:color="auto"/>
                            <w:left w:val="none" w:sz="0" w:space="0" w:color="auto"/>
                            <w:bottom w:val="none" w:sz="0" w:space="0" w:color="auto"/>
                            <w:right w:val="none" w:sz="0" w:space="0" w:color="auto"/>
                          </w:divBdr>
                        </w:div>
                      </w:divsChild>
                    </w:div>
                    <w:div w:id="1986280637">
                      <w:marLeft w:val="0"/>
                      <w:marRight w:val="0"/>
                      <w:marTop w:val="0"/>
                      <w:marBottom w:val="0"/>
                      <w:divBdr>
                        <w:top w:val="none" w:sz="0" w:space="0" w:color="auto"/>
                        <w:left w:val="none" w:sz="0" w:space="0" w:color="auto"/>
                        <w:bottom w:val="none" w:sz="0" w:space="0" w:color="auto"/>
                        <w:right w:val="none" w:sz="0" w:space="0" w:color="auto"/>
                      </w:divBdr>
                    </w:div>
                    <w:div w:id="2000038617">
                      <w:marLeft w:val="0"/>
                      <w:marRight w:val="0"/>
                      <w:marTop w:val="0"/>
                      <w:marBottom w:val="120"/>
                      <w:divBdr>
                        <w:top w:val="none" w:sz="0" w:space="0" w:color="auto"/>
                        <w:left w:val="none" w:sz="0" w:space="0" w:color="auto"/>
                        <w:bottom w:val="none" w:sz="0" w:space="0" w:color="auto"/>
                        <w:right w:val="none" w:sz="0" w:space="0" w:color="auto"/>
                      </w:divBdr>
                    </w:div>
                    <w:div w:id="2029864542">
                      <w:marLeft w:val="0"/>
                      <w:marRight w:val="0"/>
                      <w:marTop w:val="0"/>
                      <w:marBottom w:val="0"/>
                      <w:divBdr>
                        <w:top w:val="none" w:sz="0" w:space="0" w:color="auto"/>
                        <w:left w:val="none" w:sz="0" w:space="0" w:color="auto"/>
                        <w:bottom w:val="none" w:sz="0" w:space="0" w:color="auto"/>
                        <w:right w:val="none" w:sz="0" w:space="0" w:color="auto"/>
                      </w:divBdr>
                      <w:divsChild>
                        <w:div w:id="1796753015">
                          <w:marLeft w:val="0"/>
                          <w:marRight w:val="0"/>
                          <w:marTop w:val="0"/>
                          <w:marBottom w:val="0"/>
                          <w:divBdr>
                            <w:top w:val="none" w:sz="0" w:space="0" w:color="auto"/>
                            <w:left w:val="none" w:sz="0" w:space="0" w:color="auto"/>
                            <w:bottom w:val="none" w:sz="0" w:space="0" w:color="auto"/>
                            <w:right w:val="none" w:sz="0" w:space="0" w:color="auto"/>
                          </w:divBdr>
                        </w:div>
                      </w:divsChild>
                    </w:div>
                    <w:div w:id="2052605734">
                      <w:marLeft w:val="0"/>
                      <w:marRight w:val="0"/>
                      <w:marTop w:val="0"/>
                      <w:marBottom w:val="0"/>
                      <w:divBdr>
                        <w:top w:val="none" w:sz="0" w:space="0" w:color="auto"/>
                        <w:left w:val="none" w:sz="0" w:space="0" w:color="auto"/>
                        <w:bottom w:val="none" w:sz="0" w:space="0" w:color="auto"/>
                        <w:right w:val="none" w:sz="0" w:space="0" w:color="auto"/>
                      </w:divBdr>
                      <w:divsChild>
                        <w:div w:id="474222810">
                          <w:marLeft w:val="0"/>
                          <w:marRight w:val="0"/>
                          <w:marTop w:val="0"/>
                          <w:marBottom w:val="0"/>
                          <w:divBdr>
                            <w:top w:val="none" w:sz="0" w:space="0" w:color="auto"/>
                            <w:left w:val="none" w:sz="0" w:space="0" w:color="auto"/>
                            <w:bottom w:val="none" w:sz="0" w:space="0" w:color="auto"/>
                            <w:right w:val="none" w:sz="0" w:space="0" w:color="auto"/>
                          </w:divBdr>
                          <w:divsChild>
                            <w:div w:id="1125929770">
                              <w:marLeft w:val="0"/>
                              <w:marRight w:val="0"/>
                              <w:marTop w:val="0"/>
                              <w:marBottom w:val="0"/>
                              <w:divBdr>
                                <w:top w:val="none" w:sz="0" w:space="0" w:color="auto"/>
                                <w:left w:val="none" w:sz="0" w:space="0" w:color="auto"/>
                                <w:bottom w:val="none" w:sz="0" w:space="0" w:color="auto"/>
                                <w:right w:val="none" w:sz="0" w:space="0" w:color="auto"/>
                              </w:divBdr>
                              <w:divsChild>
                                <w:div w:id="2133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5066">
                      <w:marLeft w:val="0"/>
                      <w:marRight w:val="0"/>
                      <w:marTop w:val="100"/>
                      <w:marBottom w:val="100"/>
                      <w:divBdr>
                        <w:top w:val="single" w:sz="6" w:space="1" w:color="AAAAAA"/>
                        <w:left w:val="single" w:sz="6" w:space="1" w:color="AAAAAA"/>
                        <w:bottom w:val="single" w:sz="6" w:space="1" w:color="AAAAAA"/>
                        <w:right w:val="single" w:sz="6" w:space="1" w:color="AAAAAA"/>
                      </w:divBdr>
                    </w:div>
                    <w:div w:id="2087652375">
                      <w:marLeft w:val="0"/>
                      <w:marRight w:val="0"/>
                      <w:marTop w:val="0"/>
                      <w:marBottom w:val="0"/>
                      <w:divBdr>
                        <w:top w:val="none" w:sz="0" w:space="0" w:color="auto"/>
                        <w:left w:val="none" w:sz="0" w:space="0" w:color="auto"/>
                        <w:bottom w:val="none" w:sz="0" w:space="0" w:color="auto"/>
                        <w:right w:val="none" w:sz="0" w:space="0" w:color="auto"/>
                      </w:divBdr>
                      <w:divsChild>
                        <w:div w:id="1502235670">
                          <w:marLeft w:val="0"/>
                          <w:marRight w:val="0"/>
                          <w:marTop w:val="0"/>
                          <w:marBottom w:val="0"/>
                          <w:divBdr>
                            <w:top w:val="none" w:sz="0" w:space="0" w:color="auto"/>
                            <w:left w:val="none" w:sz="0" w:space="0" w:color="auto"/>
                            <w:bottom w:val="none" w:sz="0" w:space="0" w:color="auto"/>
                            <w:right w:val="none" w:sz="0" w:space="0" w:color="auto"/>
                          </w:divBdr>
                        </w:div>
                      </w:divsChild>
                    </w:div>
                    <w:div w:id="2091004770">
                      <w:marLeft w:val="0"/>
                      <w:marRight w:val="0"/>
                      <w:marTop w:val="0"/>
                      <w:marBottom w:val="0"/>
                      <w:divBdr>
                        <w:top w:val="none" w:sz="0" w:space="0" w:color="auto"/>
                        <w:left w:val="none" w:sz="0" w:space="0" w:color="auto"/>
                        <w:bottom w:val="none" w:sz="0" w:space="0" w:color="auto"/>
                        <w:right w:val="none" w:sz="0" w:space="0" w:color="auto"/>
                      </w:divBdr>
                    </w:div>
                    <w:div w:id="2094156131">
                      <w:marLeft w:val="0"/>
                      <w:marRight w:val="0"/>
                      <w:marTop w:val="0"/>
                      <w:marBottom w:val="0"/>
                      <w:divBdr>
                        <w:top w:val="none" w:sz="0" w:space="0" w:color="auto"/>
                        <w:left w:val="none" w:sz="0" w:space="0" w:color="auto"/>
                        <w:bottom w:val="none" w:sz="0" w:space="0" w:color="auto"/>
                        <w:right w:val="none" w:sz="0" w:space="0" w:color="auto"/>
                      </w:divBdr>
                    </w:div>
                    <w:div w:id="2097440842">
                      <w:marLeft w:val="0"/>
                      <w:marRight w:val="0"/>
                      <w:marTop w:val="0"/>
                      <w:marBottom w:val="0"/>
                      <w:divBdr>
                        <w:top w:val="none" w:sz="0" w:space="0" w:color="auto"/>
                        <w:left w:val="none" w:sz="0" w:space="0" w:color="auto"/>
                        <w:bottom w:val="none" w:sz="0" w:space="0" w:color="auto"/>
                        <w:right w:val="none" w:sz="0" w:space="0" w:color="auto"/>
                      </w:divBdr>
                    </w:div>
                  </w:divsChild>
                </w:div>
                <w:div w:id="1095900911">
                  <w:marLeft w:val="0"/>
                  <w:marRight w:val="0"/>
                  <w:marTop w:val="0"/>
                  <w:marBottom w:val="0"/>
                  <w:divBdr>
                    <w:top w:val="none" w:sz="0" w:space="0" w:color="auto"/>
                    <w:left w:val="none" w:sz="0" w:space="0" w:color="auto"/>
                    <w:bottom w:val="none" w:sz="0" w:space="0" w:color="auto"/>
                    <w:right w:val="none" w:sz="0" w:space="0" w:color="auto"/>
                  </w:divBdr>
                </w:div>
                <w:div w:id="1136988233">
                  <w:marLeft w:val="0"/>
                  <w:marRight w:val="0"/>
                  <w:marTop w:val="0"/>
                  <w:marBottom w:val="0"/>
                  <w:divBdr>
                    <w:top w:val="none" w:sz="0" w:space="0" w:color="auto"/>
                    <w:left w:val="none" w:sz="0" w:space="0" w:color="auto"/>
                    <w:bottom w:val="none" w:sz="0" w:space="0" w:color="auto"/>
                    <w:right w:val="none" w:sz="0" w:space="0" w:color="auto"/>
                  </w:divBdr>
                </w:div>
                <w:div w:id="1258517325">
                  <w:marLeft w:val="0"/>
                  <w:marRight w:val="0"/>
                  <w:marTop w:val="0"/>
                  <w:marBottom w:val="0"/>
                  <w:divBdr>
                    <w:top w:val="none" w:sz="0" w:space="0" w:color="auto"/>
                    <w:left w:val="none" w:sz="0" w:space="0" w:color="auto"/>
                    <w:bottom w:val="none" w:sz="0" w:space="0" w:color="auto"/>
                    <w:right w:val="none" w:sz="0" w:space="0" w:color="auto"/>
                  </w:divBdr>
                  <w:divsChild>
                    <w:div w:id="976911781">
                      <w:marLeft w:val="0"/>
                      <w:marRight w:val="0"/>
                      <w:marTop w:val="0"/>
                      <w:marBottom w:val="0"/>
                      <w:divBdr>
                        <w:top w:val="none" w:sz="0" w:space="0" w:color="auto"/>
                        <w:left w:val="none" w:sz="0" w:space="0" w:color="auto"/>
                        <w:bottom w:val="none" w:sz="0" w:space="0" w:color="auto"/>
                        <w:right w:val="none" w:sz="0" w:space="0" w:color="auto"/>
                      </w:divBdr>
                    </w:div>
                    <w:div w:id="20718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14.jpeg"/><Relationship Id="rId21" Type="http://schemas.openxmlformats.org/officeDocument/2006/relationships/hyperlink" Target="https://en.wikipedia.org/wiki/File:Container_ship_Hanjin_Taipei.jpg" TargetMode="External"/><Relationship Id="rId63" Type="http://schemas.openxmlformats.org/officeDocument/2006/relationships/hyperlink" Target="https://en.wikipedia.org/wiki/International_Union_of_Railways" TargetMode="External"/><Relationship Id="rId159" Type="http://schemas.openxmlformats.org/officeDocument/2006/relationships/hyperlink" Target="https://en.wikipedia.org/wiki/File:Container_sizes.jpeg" TargetMode="External"/><Relationship Id="rId170" Type="http://schemas.openxmlformats.org/officeDocument/2006/relationships/image" Target="https://upload.wikimedia.org/wikipedia/commons/thumb/4/44/Swift_53ft_shipping_container.JPG/220px-Swift_53ft_shipping_container.JPG" TargetMode="External"/><Relationship Id="rId226" Type="http://schemas.openxmlformats.org/officeDocument/2006/relationships/hyperlink" Target="https://en.wikipedia.org/wiki/Flatcar" TargetMode="External"/><Relationship Id="rId268" Type="http://schemas.openxmlformats.org/officeDocument/2006/relationships/hyperlink" Target="https://en.wikipedia.org/wiki/Modular_data_center" TargetMode="External"/><Relationship Id="rId11" Type="http://schemas.openxmlformats.org/officeDocument/2006/relationships/image" Target="media/image2.jpeg"/><Relationship Id="rId32" Type="http://schemas.openxmlformats.org/officeDocument/2006/relationships/hyperlink" Target="https://en.wikipedia.org/wiki/Unit_load" TargetMode="External"/><Relationship Id="rId53" Type="http://schemas.openxmlformats.org/officeDocument/2006/relationships/hyperlink" Target="https://en.wikipedia.org/wiki/File:Maersk_Line_containers_in_1975_(7312784586).jpg" TargetMode="External"/><Relationship Id="rId74" Type="http://schemas.openxmlformats.org/officeDocument/2006/relationships/hyperlink" Target="https://en.wikipedia.org/wiki/Spreader_(container)" TargetMode="External"/><Relationship Id="rId128" Type="http://schemas.openxmlformats.org/officeDocument/2006/relationships/image" Target="https://upload.wikimedia.org/wikipedia/commons/thumb/5/55/Flat-rack-small-vessel.jpeg/220px-Flat-rack-small-vessel.jpeg" TargetMode="External"/><Relationship Id="rId149" Type="http://schemas.openxmlformats.org/officeDocument/2006/relationships/hyperlink" Target="https://en.wikipedia.org/wiki/Tare_weight" TargetMode="External"/><Relationship Id="rId5" Type="http://schemas.openxmlformats.org/officeDocument/2006/relationships/hyperlink" Target="https://en.wikipedia.org/wiki/File:Container_01_KMJ.jpg" TargetMode="External"/><Relationship Id="rId95" Type="http://schemas.openxmlformats.org/officeDocument/2006/relationships/hyperlink" Target="https://en.wikipedia.org/wiki/Twistlock" TargetMode="External"/><Relationship Id="rId160" Type="http://schemas.openxmlformats.org/officeDocument/2006/relationships/hyperlink" Target="https://en.wikipedia.org/wiki/File:ZIM_New_York_(ship,_2002)_002.jpg" TargetMode="External"/><Relationship Id="rId181" Type="http://schemas.openxmlformats.org/officeDocument/2006/relationships/image" Target="media/image23.jpeg"/><Relationship Id="rId216" Type="http://schemas.openxmlformats.org/officeDocument/2006/relationships/image" Target="https://upload.wikimedia.org/wikipedia/commons/thumb/e/e5/DTTX_724681_20050529_IL_Rochelle.jpg/220px-DTTX_724681_20050529_IL_Rochelle.jpg" TargetMode="External"/><Relationship Id="rId237" Type="http://schemas.openxmlformats.org/officeDocument/2006/relationships/hyperlink" Target="https://en.wikipedia.org/wiki/Flexi-bag" TargetMode="External"/><Relationship Id="rId258" Type="http://schemas.openxmlformats.org/officeDocument/2006/relationships/hyperlink" Target="https://en.wikipedia.org/wiki/File:Hammelmann_Diesel_unit_-_built_into_container.jpg" TargetMode="External"/><Relationship Id="rId22" Type="http://schemas.openxmlformats.org/officeDocument/2006/relationships/hyperlink" Target="https://en.wikipedia.org/wiki/Shipping_container" TargetMode="External"/><Relationship Id="rId43" Type="http://schemas.openxmlformats.org/officeDocument/2006/relationships/hyperlink" Target="https://en.wikipedia.org/wiki/File:LMS_freight_containers_on_lorry_and_rail_wagon_(CJ_Allen,_Steel_Highway,_1928).jpg" TargetMode="External"/><Relationship Id="rId64" Type="http://schemas.openxmlformats.org/officeDocument/2006/relationships/hyperlink" Target="https://en.wikipedia.org/wiki/Shipping_container" TargetMode="External"/><Relationship Id="rId118" Type="http://schemas.openxmlformats.org/officeDocument/2006/relationships/image" Target="https://upload.wikimedia.org/wikipedia/commons/thumb/0/00/Lauritzen1_k100.jpg/220px-Lauritzen1_k100.jpg" TargetMode="External"/><Relationship Id="rId139" Type="http://schemas.openxmlformats.org/officeDocument/2006/relationships/hyperlink" Target="https://en.wikipedia.org/wiki/Det_Norske_Veritas" TargetMode="External"/><Relationship Id="rId85" Type="http://schemas.openxmlformats.org/officeDocument/2006/relationships/hyperlink" Target="https://en.wikipedia.org/wiki/Supreme_Court_of_the_United_States" TargetMode="External"/><Relationship Id="rId150" Type="http://schemas.openxmlformats.org/officeDocument/2006/relationships/hyperlink" Target="https://en.wikipedia.org/wiki/Imperial_units" TargetMode="External"/><Relationship Id="rId171" Type="http://schemas.openxmlformats.org/officeDocument/2006/relationships/hyperlink" Target="https://en.wikipedia.org/wiki/File:Swift_53ft_shipping_container.JPG" TargetMode="External"/><Relationship Id="rId192" Type="http://schemas.openxmlformats.org/officeDocument/2006/relationships/hyperlink" Target="https://en.wikipedia.org/wiki/Shipping_container" TargetMode="External"/><Relationship Id="rId206" Type="http://schemas.openxmlformats.org/officeDocument/2006/relationships/hyperlink" Target="https://en.wikipedia.org/wiki/Hydraulic_hooklift_hoist" TargetMode="External"/><Relationship Id="rId227" Type="http://schemas.openxmlformats.org/officeDocument/2006/relationships/hyperlink" Target="https://en.wikipedia.org/wiki/25_kV_AC_railway_electrification" TargetMode="External"/><Relationship Id="rId248" Type="http://schemas.openxmlformats.org/officeDocument/2006/relationships/hyperlink" Target="https://en.wikipedia.org/wiki/File:Lashing_and_dunnage_bag_application.JPG" TargetMode="External"/><Relationship Id="rId269" Type="http://schemas.openxmlformats.org/officeDocument/2006/relationships/hyperlink" Target="https://en.wikipedia.org/wiki/Sun_Modular_Datacenter" TargetMode="External"/><Relationship Id="rId12" Type="http://schemas.openxmlformats.org/officeDocument/2006/relationships/image" Target="https://upload.wikimedia.org/wikipedia/commons/thumb/7/7a/Line3174_-_Shipping_Containers_at_the_terminal_at_Port_Elizabeth%2C_New_Jersey_-_NOAA.jpg/220px-Line3174_-_Shipping_Containers_at_the_terminal_at_Port_Elizabeth%2C_New_Jersey_-_NOAA.jpg" TargetMode="External"/><Relationship Id="rId33" Type="http://schemas.openxmlformats.org/officeDocument/2006/relationships/hyperlink" Target="https://en.wikipedia.org/wiki/ISO_6346" TargetMode="External"/><Relationship Id="rId108" Type="http://schemas.openxmlformats.org/officeDocument/2006/relationships/image" Target="https://upload.wikimedia.org/wikipedia/commons/thumb/3/30/Inside_of_a_container_1.jpg/140px-Inside_of_a_container_1.jpg" TargetMode="External"/><Relationship Id="rId129" Type="http://schemas.openxmlformats.org/officeDocument/2006/relationships/hyperlink" Target="https://en.wikipedia.org/wiki/File:Flat-rack-small-vessel.jpeg" TargetMode="External"/><Relationship Id="rId54" Type="http://schemas.openxmlformats.org/officeDocument/2006/relationships/image" Target="media/image7.jpeg"/><Relationship Id="rId75" Type="http://schemas.openxmlformats.org/officeDocument/2006/relationships/hyperlink" Target="https://en.wikipedia.org/wiki/Twistlock" TargetMode="External"/><Relationship Id="rId96" Type="http://schemas.openxmlformats.org/officeDocument/2006/relationships/hyperlink" Target="https://en.wikipedia.org/wiki/Roll_forming" TargetMode="External"/><Relationship Id="rId140" Type="http://schemas.openxmlformats.org/officeDocument/2006/relationships/hyperlink" Target="https://en.wikipedia.org/wiki/European_Committee_for_Standardization" TargetMode="External"/><Relationship Id="rId161" Type="http://schemas.openxmlformats.org/officeDocument/2006/relationships/image" Target="media/image20.jpeg"/><Relationship Id="rId182" Type="http://schemas.openxmlformats.org/officeDocument/2006/relationships/image" Target="https://upload.wikimedia.org/wikipedia/commons/thumb/2/2b/US_Navy_051010-M-0596N-001_A_tractor_moves_a_quadcon_container_at_Kin_Red_Port_in_Okinawa.jpg/264px-US_Navy_051010-M-0596N-001_A_tractor_moves_a_quadcon_container_at_Kin_Red_Port_in_Okinawa.jpg" TargetMode="External"/><Relationship Id="rId217" Type="http://schemas.openxmlformats.org/officeDocument/2006/relationships/hyperlink" Target="https://en.wikipedia.org/wiki/File:DTTX_724681_20050529_IL_Rochelle.jpg" TargetMode="External"/><Relationship Id="rId6" Type="http://schemas.openxmlformats.org/officeDocument/2006/relationships/image" Target="media/image1.jpeg"/><Relationship Id="rId238" Type="http://schemas.openxmlformats.org/officeDocument/2006/relationships/hyperlink" Target="https://en.wikipedia.org/wiki/File:Container_lashing_bridge_fitting.JPG" TargetMode="External"/><Relationship Id="rId259" Type="http://schemas.openxmlformats.org/officeDocument/2006/relationships/hyperlink" Target="https://en.wikipedia.org/wiki/3M-54_Klub" TargetMode="External"/><Relationship Id="rId23" Type="http://schemas.openxmlformats.org/officeDocument/2006/relationships/hyperlink" Target="https://en.wikipedia.org/wiki/Intermodal_freight_transport" TargetMode="External"/><Relationship Id="rId119" Type="http://schemas.openxmlformats.org/officeDocument/2006/relationships/hyperlink" Target="https://en.wikipedia.org/wiki/File:Lauritzen1_k100.jpg" TargetMode="External"/><Relationship Id="rId270" Type="http://schemas.openxmlformats.org/officeDocument/2006/relationships/fontTable" Target="fontTable.xml"/><Relationship Id="rId44" Type="http://schemas.openxmlformats.org/officeDocument/2006/relationships/image" Target="media/image5.jpeg"/><Relationship Id="rId65" Type="http://schemas.openxmlformats.org/officeDocument/2006/relationships/hyperlink" Target="https://en.wikipedia.org/wiki/United_States_Army" TargetMode="External"/><Relationship Id="rId86" Type="http://schemas.openxmlformats.org/officeDocument/2006/relationships/hyperlink" Target="https://en.wikipedia.org/wiki/File:Container_Augsburg.jpg" TargetMode="External"/><Relationship Id="rId130" Type="http://schemas.openxmlformats.org/officeDocument/2006/relationships/hyperlink" Target="https://en.wikipedia.org/wiki/Reach_stacker" TargetMode="External"/><Relationship Id="rId151" Type="http://schemas.openxmlformats.org/officeDocument/2006/relationships/hyperlink" Target="https://en.wikipedia.org/wiki/Metric_system" TargetMode="External"/><Relationship Id="rId172" Type="http://schemas.openxmlformats.org/officeDocument/2006/relationships/hyperlink" Target="https://en.wikipedia.org/wiki/American_President_Lines" TargetMode="External"/><Relationship Id="rId193" Type="http://schemas.openxmlformats.org/officeDocument/2006/relationships/hyperlink" Target="https://en.wikipedia.org/wiki/File:CN_Box_Car_Loader.JPG" TargetMode="External"/><Relationship Id="rId207" Type="http://schemas.openxmlformats.org/officeDocument/2006/relationships/hyperlink" Target="https://en.wikipedia.org/wiki/Intermodal_freight_transport" TargetMode="External"/><Relationship Id="rId228" Type="http://schemas.openxmlformats.org/officeDocument/2006/relationships/hyperlink" Target="https://en.wikipedia.org/wiki/Overhead_line" TargetMode="External"/><Relationship Id="rId249" Type="http://schemas.openxmlformats.org/officeDocument/2006/relationships/image" Target="media/image30.jpeg"/><Relationship Id="rId13" Type="http://schemas.openxmlformats.org/officeDocument/2006/relationships/hyperlink" Target="https://en.wikipedia.org/wiki/File:Line3174_-_Shipping_Containers_at_the_terminal_at_Port_Elizabeth,_New_Jersey_-_NOAA.jpg" TargetMode="External"/><Relationship Id="rId109" Type="http://schemas.openxmlformats.org/officeDocument/2006/relationships/hyperlink" Target="https://en.wikipedia.org/wiki/File:Schmitz_S_CF_Gooseneck_40_LX.jpg" TargetMode="External"/><Relationship Id="rId260" Type="http://schemas.openxmlformats.org/officeDocument/2006/relationships/hyperlink" Target="https://en.wikipedia.org/wiki/File:Cholula_container_city.jpg" TargetMode="External"/><Relationship Id="rId34" Type="http://schemas.openxmlformats.org/officeDocument/2006/relationships/hyperlink" Target="https://en.wikipedia.org/wiki/Break_bulk_cargo" TargetMode="External"/><Relationship Id="rId55" Type="http://schemas.openxmlformats.org/officeDocument/2006/relationships/image" Target="https://upload.wikimedia.org/wikipedia/commons/thumb/1/15/Maersk_Line_containers_in_1975_%287312784586%29.jpg/220px-Maersk_Line_containers_in_1975_%287312784586%29.jpg" TargetMode="External"/><Relationship Id="rId76" Type="http://schemas.openxmlformats.org/officeDocument/2006/relationships/hyperlink" Target="https://en.wikipedia.org/wiki/File:Recklinghausen_-_Uferstra%C3%9Fe_-_Umspannwerk_22_ies.jpg" TargetMode="External"/><Relationship Id="rId97" Type="http://schemas.openxmlformats.org/officeDocument/2006/relationships/hyperlink" Target="https://en.wikipedia.org/wiki/Weathering_steel" TargetMode="External"/><Relationship Id="rId120" Type="http://schemas.openxmlformats.org/officeDocument/2006/relationships/hyperlink" Target="https://en.wikipedia.org/wiki/File:Railroad_car_with_container_loads.jpg" TargetMode="External"/><Relationship Id="rId141" Type="http://schemas.openxmlformats.org/officeDocument/2006/relationships/hyperlink" Target="https://en.wikipedia.org/wiki/Intermodal_container" TargetMode="External"/><Relationship Id="rId7" Type="http://schemas.openxmlformats.org/officeDocument/2006/relationships/image" Target="https://upload.wikimedia.org/wikipedia/commons/thumb/d/df/Container_01_KMJ.jpg/220px-Container_01_KMJ.jpg" TargetMode="External"/><Relationship Id="rId162" Type="http://schemas.openxmlformats.org/officeDocument/2006/relationships/image" Target="https://upload.wikimedia.org/wikipedia/commons/thumb/2/23/ZIM_New_York_%28ship%2C_2002%29_002.jpg/220px-ZIM_New_York_%28ship%2C_2002%29_002.jpg" TargetMode="External"/><Relationship Id="rId183" Type="http://schemas.openxmlformats.org/officeDocument/2006/relationships/hyperlink" Target="https://en.wikipedia.org/wiki/File:US_Navy_060831-N-3560G-052_Members_of_Naval_Mobile_Construction_Battalion_Four_(NMCB-4)_load_Tricon_Containers_loaded_with_construction_equipment_destine_for_field_testing_in_Iraq,_into_a_U.S._Air_Force,_Air_Mobility_Command,_C.jpg" TargetMode="External"/><Relationship Id="rId218" Type="http://schemas.openxmlformats.org/officeDocument/2006/relationships/hyperlink" Target="https://en.wikipedia.org/wiki/Union_Pacific_Railroad" TargetMode="External"/><Relationship Id="rId239" Type="http://schemas.openxmlformats.org/officeDocument/2006/relationships/image" Target="media/image27.jpeg"/><Relationship Id="rId250" Type="http://schemas.openxmlformats.org/officeDocument/2006/relationships/image" Target="https://upload.wikimedia.org/wikipedia/commons/thumb/e/e1/Lashing_and_dunnage_bag_application.JPG/160px-Lashing_and_dunnage_bag_application.JPG" TargetMode="External"/><Relationship Id="rId271" Type="http://schemas.openxmlformats.org/officeDocument/2006/relationships/theme" Target="theme/theme1.xml"/><Relationship Id="rId24" Type="http://schemas.openxmlformats.org/officeDocument/2006/relationships/hyperlink" Target="https://en.wikipedia.org/wiki/Mode_of_transport" TargetMode="External"/><Relationship Id="rId45" Type="http://schemas.openxmlformats.org/officeDocument/2006/relationships/image" Target="https://upload.wikimedia.org/wikipedia/commons/thumb/f/f6/LMS_freight_containers_on_lorry_and_rail_wagon_%28CJ_Allen%2C_Steel_Highway%2C_1928%29.jpg/220px-LMS_freight_containers_on_lorry_and_rail_wagon_%28CJ_Allen%2C_Steel_Highway%2C_1928%29.jpg" TargetMode="External"/><Relationship Id="rId66" Type="http://schemas.openxmlformats.org/officeDocument/2006/relationships/hyperlink" Target="https://en.wikipedia.org/wiki/Transportation_Corps" TargetMode="External"/><Relationship Id="rId87" Type="http://schemas.openxmlformats.org/officeDocument/2006/relationships/image" Target="media/image9.jpeg"/><Relationship Id="rId110" Type="http://schemas.openxmlformats.org/officeDocument/2006/relationships/image" Target="media/image12.jpeg"/><Relationship Id="rId131" Type="http://schemas.openxmlformats.org/officeDocument/2006/relationships/hyperlink" Target="https://en.wikipedia.org/wiki/Refrigerated_container" TargetMode="External"/><Relationship Id="rId152" Type="http://schemas.openxmlformats.org/officeDocument/2006/relationships/hyperlink" Target="https://en.wikipedia.org/wiki/File:Container_Stacking.jpg" TargetMode="External"/><Relationship Id="rId173" Type="http://schemas.openxmlformats.org/officeDocument/2006/relationships/hyperlink" Target="https://en.wikipedia.org/wiki/Crowley_Maritime" TargetMode="External"/><Relationship Id="rId194" Type="http://schemas.openxmlformats.org/officeDocument/2006/relationships/image" Target="media/image25.jpeg"/><Relationship Id="rId208" Type="http://schemas.openxmlformats.org/officeDocument/2006/relationships/hyperlink" Target="https://en.wikipedia.org/wiki/Container_ship" TargetMode="External"/><Relationship Id="rId229" Type="http://schemas.openxmlformats.org/officeDocument/2006/relationships/hyperlink" Target="https://en.wikipedia.org/wiki/Track_(rail_transport)" TargetMode="External"/><Relationship Id="rId240" Type="http://schemas.openxmlformats.org/officeDocument/2006/relationships/image" Target="https://upload.wikimedia.org/wikipedia/commons/thumb/9/90/Container_lashing_bridge_fitting.JPG/160px-Container_lashing_bridge_fitting.JPG" TargetMode="External"/><Relationship Id="rId261" Type="http://schemas.openxmlformats.org/officeDocument/2006/relationships/image" Target="media/image33.jpeg"/><Relationship Id="rId14" Type="http://schemas.openxmlformats.org/officeDocument/2006/relationships/hyperlink" Target="https://en.wikipedia.org/wiki/File:BNSF_5216_West_Kingman_Canyon_AZ_(293094839).jpg" TargetMode="External"/><Relationship Id="rId35" Type="http://schemas.openxmlformats.org/officeDocument/2006/relationships/hyperlink" Target="https://en.wikipedia.org/wiki/Bulk_cargo" TargetMode="External"/><Relationship Id="rId56" Type="http://schemas.openxmlformats.org/officeDocument/2006/relationships/hyperlink" Target="https://en.wikipedia.org/wiki/File:Maersk_Line_containers_in_1975_(7312784586).jpg" TargetMode="External"/><Relationship Id="rId77" Type="http://schemas.openxmlformats.org/officeDocument/2006/relationships/image" Target="media/image8.jpeg"/><Relationship Id="rId100" Type="http://schemas.openxmlformats.org/officeDocument/2006/relationships/hyperlink" Target="https://en.wikipedia.org/wiki/Corrugated_galvanised_iron" TargetMode="External"/><Relationship Id="rId8" Type="http://schemas.openxmlformats.org/officeDocument/2006/relationships/hyperlink" Target="https://en.wikipedia.org/wiki/File:Container_01_KMJ.jpg" TargetMode="External"/><Relationship Id="rId98" Type="http://schemas.openxmlformats.org/officeDocument/2006/relationships/hyperlink" Target="https://en.wikipedia.org/wiki/Plywood" TargetMode="External"/><Relationship Id="rId121" Type="http://schemas.openxmlformats.org/officeDocument/2006/relationships/image" Target="media/image15.jpeg"/><Relationship Id="rId142" Type="http://schemas.openxmlformats.org/officeDocument/2006/relationships/hyperlink" Target="https://en.wikipedia.org/wiki/Swap_body" TargetMode="External"/><Relationship Id="rId163" Type="http://schemas.openxmlformats.org/officeDocument/2006/relationships/hyperlink" Target="https://en.wikipedia.org/wiki/File:ZIM_New_York_(ship,_2002)_002.jpg" TargetMode="External"/><Relationship Id="rId184" Type="http://schemas.openxmlformats.org/officeDocument/2006/relationships/hyperlink" Target="https://en.wikipedia.org/wiki/File:US_Navy_070820-F-8678B-050_Construction_Mechanic_1st_Class_Kenneth_E._Terlaan_drives_a_extendable_boom_forklift_through_the_mud_to_position_a_CONEX_box_containing_the_field_armory_during_setup_for_a_field_exercise.jpg" TargetMode="External"/><Relationship Id="rId219" Type="http://schemas.openxmlformats.org/officeDocument/2006/relationships/hyperlink" Target="https://en.wikipedia.org/wiki/Pacer_Stacktrain" TargetMode="External"/><Relationship Id="rId230" Type="http://schemas.openxmlformats.org/officeDocument/2006/relationships/hyperlink" Target="https://en.wikipedia.org/wiki/China_Railways" TargetMode="External"/><Relationship Id="rId251" Type="http://schemas.openxmlformats.org/officeDocument/2006/relationships/hyperlink" Target="https://en.wikipedia.org/wiki/File:Stabilizing_capabilities_Cordstrap_dunnage_bags.jpg" TargetMode="External"/><Relationship Id="rId25" Type="http://schemas.openxmlformats.org/officeDocument/2006/relationships/hyperlink" Target="https://en.wikipedia.org/wiki/Container_ship" TargetMode="External"/><Relationship Id="rId46" Type="http://schemas.openxmlformats.org/officeDocument/2006/relationships/hyperlink" Target="https://en.wikipedia.org/wiki/File:LMS_freight_containers_on_lorry_and_rail_wagon_(CJ_Allen,_Steel_Highway,_1928).jpg" TargetMode="External"/><Relationship Id="rId67" Type="http://schemas.openxmlformats.org/officeDocument/2006/relationships/hyperlink" Target="https://en.wikipedia.org/wiki/Keith_Tantlinger" TargetMode="External"/><Relationship Id="rId88" Type="http://schemas.openxmlformats.org/officeDocument/2006/relationships/image" Target="https://upload.wikimedia.org/wikipedia/commons/thumb/3/30/Container_Augsburg.jpg/220px-Container_Augsburg.jpg" TargetMode="External"/><Relationship Id="rId111" Type="http://schemas.openxmlformats.org/officeDocument/2006/relationships/image" Target="https://upload.wikimedia.org/wikipedia/commons/thumb/a/a1/Schmitz_S_CF_Gooseneck_40_LX.jpg/240px-Schmitz_S_CF_Gooseneck_40_LX.jpg" TargetMode="External"/><Relationship Id="rId132" Type="http://schemas.openxmlformats.org/officeDocument/2006/relationships/hyperlink" Target="https://en.wikipedia.org/wiki/ISO_6346" TargetMode="External"/><Relationship Id="rId153" Type="http://schemas.openxmlformats.org/officeDocument/2006/relationships/image" Target="media/image18.jpeg"/><Relationship Id="rId174" Type="http://schemas.openxmlformats.org/officeDocument/2006/relationships/hyperlink" Target="https://en.wikipedia.org/wiki/Roll-on/roll-off" TargetMode="External"/><Relationship Id="rId195" Type="http://schemas.openxmlformats.org/officeDocument/2006/relationships/image" Target="https://upload.wikimedia.org/wikipedia/commons/thumb/c/c2/CN_Box_Car_Loader.JPG/220px-CN_Box_Car_Loader.JPG" TargetMode="External"/><Relationship Id="rId209" Type="http://schemas.openxmlformats.org/officeDocument/2006/relationships/hyperlink" Target="https://en.wikipedia.org/wiki/Freight_train" TargetMode="External"/><Relationship Id="rId220" Type="http://schemas.openxmlformats.org/officeDocument/2006/relationships/hyperlink" Target="https://en.wikipedia.org/wiki/TTX_Company" TargetMode="External"/><Relationship Id="rId241" Type="http://schemas.openxmlformats.org/officeDocument/2006/relationships/hyperlink" Target="https://en.wikipedia.org/wiki/File:Dockworker_team_on_a_container_ship.jpg" TargetMode="External"/><Relationship Id="rId15" Type="http://schemas.openxmlformats.org/officeDocument/2006/relationships/image" Target="media/image3.jpeg"/><Relationship Id="rId36" Type="http://schemas.openxmlformats.org/officeDocument/2006/relationships/hyperlink" Target="https://en.wikipedia.org/wiki/Bulk_carrier" TargetMode="External"/><Relationship Id="rId57" Type="http://schemas.openxmlformats.org/officeDocument/2006/relationships/hyperlink" Target="https://en.wikipedia.org/wiki/Containerization" TargetMode="External"/><Relationship Id="rId262" Type="http://schemas.openxmlformats.org/officeDocument/2006/relationships/image" Target="https://upload.wikimedia.org/wikipedia/commons/thumb/8/81/Cholula_container_city.jpg/275px-Cholula_container_city.jpg" TargetMode="External"/><Relationship Id="rId78" Type="http://schemas.openxmlformats.org/officeDocument/2006/relationships/image" Target="https://upload.wikimedia.org/wikipedia/commons/thumb/2/2b/Recklinghausen_-_Uferstra%C3%9Fe_-_Umspannwerk_22_ies.jpg/220px-Recklinghausen_-_Uferstra%C3%9Fe_-_Umspannwerk_22_ies.jpg" TargetMode="External"/><Relationship Id="rId99" Type="http://schemas.openxmlformats.org/officeDocument/2006/relationships/hyperlink" Target="https://en.wikipedia.org/wiki/Sheet_metal" TargetMode="External"/><Relationship Id="rId101" Type="http://schemas.openxmlformats.org/officeDocument/2006/relationships/hyperlink" Target="https://en.wikipedia.org/wiki/Corrugated_box_design" TargetMode="External"/><Relationship Id="rId122" Type="http://schemas.openxmlformats.org/officeDocument/2006/relationships/image" Target="https://upload.wikimedia.org/wikipedia/commons/thumb/9/94/Railroad_car_with_container_loads.jpg/220px-Railroad_car_with_container_loads.jpg" TargetMode="External"/><Relationship Id="rId143" Type="http://schemas.openxmlformats.org/officeDocument/2006/relationships/hyperlink" Target="https://en.wikipedia.org/wiki/File:Moving_Cobelfret_Containers_at_Humber_Sea_Terminal.jpg" TargetMode="External"/><Relationship Id="rId164" Type="http://schemas.openxmlformats.org/officeDocument/2006/relationships/hyperlink" Target="https://en.wikipedia.org/wiki/Euro-pallet" TargetMode="External"/><Relationship Id="rId185" Type="http://schemas.openxmlformats.org/officeDocument/2006/relationships/hyperlink" Target="https://en.wikipedia.org/wiki/File:Intermodal_Container_Locked_Door_-_Kolkata_2011-02-03_0363.JPG" TargetMode="External"/><Relationship Id="rId9" Type="http://schemas.openxmlformats.org/officeDocument/2006/relationships/hyperlink" Target="https://en.wikipedia.org/wiki/Twistlock" TargetMode="External"/><Relationship Id="rId210" Type="http://schemas.openxmlformats.org/officeDocument/2006/relationships/hyperlink" Target="https://en.wikipedia.org/wiki/Twistlock" TargetMode="External"/><Relationship Id="rId26" Type="http://schemas.openxmlformats.org/officeDocument/2006/relationships/hyperlink" Target="https://en.wikipedia.org/wiki/Semi-trailer_truck" TargetMode="External"/><Relationship Id="rId231" Type="http://schemas.openxmlformats.org/officeDocument/2006/relationships/hyperlink" Target="https://en.wikipedia.org/wiki/Well_car" TargetMode="External"/><Relationship Id="rId252" Type="http://schemas.openxmlformats.org/officeDocument/2006/relationships/image" Target="media/image31.jpeg"/><Relationship Id="rId47" Type="http://schemas.openxmlformats.org/officeDocument/2006/relationships/hyperlink" Target="https://en.wikipedia.org/wiki/London,_Midland_and_Scottish_Railway" TargetMode="External"/><Relationship Id="rId68" Type="http://schemas.openxmlformats.org/officeDocument/2006/relationships/hyperlink" Target="https://en.wikipedia.org/wiki/Spokane,_Washington" TargetMode="External"/><Relationship Id="rId89" Type="http://schemas.openxmlformats.org/officeDocument/2006/relationships/hyperlink" Target="https://en.wikipedia.org/wiki/File:Container_Augsburg.jpg" TargetMode="External"/><Relationship Id="rId112" Type="http://schemas.openxmlformats.org/officeDocument/2006/relationships/hyperlink" Target="https://en.wikipedia.org/wiki/File:Mckinney_Containers.jpg" TargetMode="External"/><Relationship Id="rId133" Type="http://schemas.openxmlformats.org/officeDocument/2006/relationships/hyperlink" Target="https://en.wikipedia.org/wiki/Insulated_shipping_container" TargetMode="External"/><Relationship Id="rId154" Type="http://schemas.openxmlformats.org/officeDocument/2006/relationships/image" Target="https://upload.wikimedia.org/wikipedia/commons/thumb/9/9d/Container_Stacking.jpg/220px-Container_Stacking.jpg" TargetMode="External"/><Relationship Id="rId175" Type="http://schemas.openxmlformats.org/officeDocument/2006/relationships/hyperlink" Target="https://en.wikipedia.org/w/index.php?title=Oceanex&amp;action=edit&amp;redlink=1" TargetMode="External"/><Relationship Id="rId196" Type="http://schemas.openxmlformats.org/officeDocument/2006/relationships/hyperlink" Target="https://en.wikipedia.org/wiki/File:CN_Box_Car_Loader.JPG" TargetMode="External"/><Relationship Id="rId200" Type="http://schemas.openxmlformats.org/officeDocument/2006/relationships/hyperlink" Target="https://en.wikipedia.org/wiki/Forklift" TargetMode="External"/><Relationship Id="rId16" Type="http://schemas.openxmlformats.org/officeDocument/2006/relationships/image" Target="https://upload.wikimedia.org/wikipedia/commons/thumb/5/5a/BNSF_5216_West_Kingman_Canyon_AZ_%28293094839%29.jpg/220px-BNSF_5216_West_Kingman_Canyon_AZ_%28293094839%29.jpg" TargetMode="External"/><Relationship Id="rId221" Type="http://schemas.openxmlformats.org/officeDocument/2006/relationships/hyperlink" Target="https://en.wikipedia.org/wiki/Flatcar" TargetMode="External"/><Relationship Id="rId242" Type="http://schemas.openxmlformats.org/officeDocument/2006/relationships/image" Target="media/image28.jpeg"/><Relationship Id="rId263" Type="http://schemas.openxmlformats.org/officeDocument/2006/relationships/hyperlink" Target="https://en.wikipedia.org/wiki/File:Cholula_container_city.jpg" TargetMode="External"/><Relationship Id="rId37" Type="http://schemas.openxmlformats.org/officeDocument/2006/relationships/hyperlink" Target="https://en.wikipedia.org/wiki/Tanker_(ship)" TargetMode="External"/><Relationship Id="rId58" Type="http://schemas.openxmlformats.org/officeDocument/2006/relationships/hyperlink" Target="https://en.wikipedia.org/wiki/Liverpool_and_Manchester_Railway" TargetMode="External"/><Relationship Id="rId79" Type="http://schemas.openxmlformats.org/officeDocument/2006/relationships/hyperlink" Target="https://en.wikipedia.org/wiki/File:Recklinghausen_-_Uferstra%C3%9Fe_-_Umspannwerk_22_ies.jpg" TargetMode="External"/><Relationship Id="rId102" Type="http://schemas.openxmlformats.org/officeDocument/2006/relationships/hyperlink" Target="https://en.wikipedia.org/wiki/Real_versus_nominal_value" TargetMode="External"/><Relationship Id="rId123" Type="http://schemas.openxmlformats.org/officeDocument/2006/relationships/hyperlink" Target="https://en.wikipedia.org/wiki/File:Railroad_car_with_container_loads.jpg" TargetMode="External"/><Relationship Id="rId144" Type="http://schemas.openxmlformats.org/officeDocument/2006/relationships/image" Target="media/image17.jpeg"/><Relationship Id="rId90" Type="http://schemas.openxmlformats.org/officeDocument/2006/relationships/hyperlink" Target="https://en.wikipedia.org/wiki/Twenty-foot_equivalent_unit" TargetMode="External"/><Relationship Id="rId165" Type="http://schemas.openxmlformats.org/officeDocument/2006/relationships/hyperlink" Target="https://en.wikipedia.org/wiki/RACE_(container)" TargetMode="External"/><Relationship Id="rId186" Type="http://schemas.openxmlformats.org/officeDocument/2006/relationships/image" Target="media/image24.jpeg"/><Relationship Id="rId211" Type="http://schemas.openxmlformats.org/officeDocument/2006/relationships/hyperlink" Target="https://en.wikipedia.org/wiki/ISO_6346" TargetMode="External"/><Relationship Id="rId232" Type="http://schemas.openxmlformats.org/officeDocument/2006/relationships/hyperlink" Target="https://en.wikipedia.org/wiki/Standard_gauge" TargetMode="External"/><Relationship Id="rId253" Type="http://schemas.openxmlformats.org/officeDocument/2006/relationships/image" Target="https://upload.wikimedia.org/wikipedia/commons/thumb/4/42/Stabilizing_capabilities_Cordstrap_dunnage_bags.jpg/160px-Stabilizing_capabilities_Cordstrap_dunnage_bags.jpg" TargetMode="External"/><Relationship Id="rId27" Type="http://schemas.openxmlformats.org/officeDocument/2006/relationships/hyperlink" Target="https://en.wikipedia.org/wiki/Containerization" TargetMode="External"/><Relationship Id="rId48" Type="http://schemas.openxmlformats.org/officeDocument/2006/relationships/hyperlink" Target="https://en.wikipedia.org/wiki/File:Gueterwagen_anagoria.JPG" TargetMode="External"/><Relationship Id="rId69" Type="http://schemas.openxmlformats.org/officeDocument/2006/relationships/hyperlink" Target="https://en.wikipedia.org/wiki/Semi-monocoque" TargetMode="External"/><Relationship Id="rId113" Type="http://schemas.openxmlformats.org/officeDocument/2006/relationships/image" Target="media/image13.jpeg"/><Relationship Id="rId134" Type="http://schemas.openxmlformats.org/officeDocument/2006/relationships/hyperlink" Target="https://en.wikipedia.org/wiki/Refrigerated_container" TargetMode="External"/><Relationship Id="rId80" Type="http://schemas.openxmlformats.org/officeDocument/2006/relationships/hyperlink" Target="https://en.wikipedia.org/wiki/SS_Ideal_X" TargetMode="External"/><Relationship Id="rId155" Type="http://schemas.openxmlformats.org/officeDocument/2006/relationships/hyperlink" Target="https://en.wikipedia.org/wiki/File:Container_Stacking.jpg" TargetMode="External"/><Relationship Id="rId176" Type="http://schemas.openxmlformats.org/officeDocument/2006/relationships/hyperlink" Target="https://en.wikipedia.org/wiki/File:JB_Hunt_container.jpeg" TargetMode="External"/><Relationship Id="rId197" Type="http://schemas.openxmlformats.org/officeDocument/2006/relationships/hyperlink" Target="https://en.wikipedia.org/wiki/Reach_stacker" TargetMode="External"/><Relationship Id="rId201" Type="http://schemas.openxmlformats.org/officeDocument/2006/relationships/hyperlink" Target="https://en.wikipedia.org/wiki/Reach_stacker" TargetMode="External"/><Relationship Id="rId222" Type="http://schemas.openxmlformats.org/officeDocument/2006/relationships/hyperlink" Target="https://en.wikipedia.org/wiki/Well_car" TargetMode="External"/><Relationship Id="rId243" Type="http://schemas.openxmlformats.org/officeDocument/2006/relationships/image" Target="https://upload.wikimedia.org/wikipedia/commons/thumb/6/61/Dockworker_team_on_a_container_ship.jpg/160px-Dockworker_team_on_a_container_ship.jpg" TargetMode="External"/><Relationship Id="rId264" Type="http://schemas.openxmlformats.org/officeDocument/2006/relationships/hyperlink" Target="https://en.wikipedia.org/wiki/Cholula,_Puebla" TargetMode="External"/><Relationship Id="rId17" Type="http://schemas.openxmlformats.org/officeDocument/2006/relationships/hyperlink" Target="https://en.wikipedia.org/wiki/File:BNSF_5216_West_Kingman_Canyon_AZ_(293094839).jpg" TargetMode="External"/><Relationship Id="rId38" Type="http://schemas.openxmlformats.org/officeDocument/2006/relationships/hyperlink" Target="https://en.wikipedia.org/wiki/Tank_car" TargetMode="External"/><Relationship Id="rId59" Type="http://schemas.openxmlformats.org/officeDocument/2006/relationships/hyperlink" Target="https://en.wikipedia.org/wiki/Bureau_International_des_Containers" TargetMode="External"/><Relationship Id="rId103" Type="http://schemas.openxmlformats.org/officeDocument/2006/relationships/hyperlink" Target="https://en.wikipedia.org/wiki/Twistlock" TargetMode="External"/><Relationship Id="rId124" Type="http://schemas.openxmlformats.org/officeDocument/2006/relationships/hyperlink" Target="https://en.wikipedia.org/wiki/Flatcar" TargetMode="External"/><Relationship Id="rId70" Type="http://schemas.openxmlformats.org/officeDocument/2006/relationships/hyperlink" Target="https://en.wikipedia.org/wiki/Malcom_McLean" TargetMode="External"/><Relationship Id="rId91" Type="http://schemas.openxmlformats.org/officeDocument/2006/relationships/hyperlink" Target="https://en.wikipedia.org/wiki/File:Container_02_KMJ.jpg" TargetMode="External"/><Relationship Id="rId145" Type="http://schemas.openxmlformats.org/officeDocument/2006/relationships/image" Target="https://upload.wikimedia.org/wikipedia/commons/thumb/9/9d/Moving_Cobelfret_Containers_at_Humber_Sea_Terminal.jpg/220px-Moving_Cobelfret_Containers_at_Humber_Sea_Terminal.jpg" TargetMode="External"/><Relationship Id="rId166" Type="http://schemas.openxmlformats.org/officeDocument/2006/relationships/hyperlink" Target="https://en.wikipedia.org/wiki/Australia_Standard_Pallets" TargetMode="External"/><Relationship Id="rId187" Type="http://schemas.openxmlformats.org/officeDocument/2006/relationships/image" Target="https://upload.wikimedia.org/wikipedia/commons/thumb/f/f6/Intermodal_Container_Locked_Door_-_Kolkata_2011-02-03_0363.JPG/220px-Intermodal_Container_Locked_Door_-_Kolkata_2011-02-03_0363.JPG" TargetMode="External"/><Relationship Id="rId1" Type="http://schemas.openxmlformats.org/officeDocument/2006/relationships/numbering" Target="numbering.xml"/><Relationship Id="rId212" Type="http://schemas.openxmlformats.org/officeDocument/2006/relationships/hyperlink" Target="https://en.wikipedia.org/wiki/Metric_tons" TargetMode="External"/><Relationship Id="rId233" Type="http://schemas.openxmlformats.org/officeDocument/2006/relationships/hyperlink" Target="https://en.wikipedia.org/wiki/Load_securing" TargetMode="External"/><Relationship Id="rId254" Type="http://schemas.openxmlformats.org/officeDocument/2006/relationships/hyperlink" Target="https://en.wikipedia.org/wiki/Motion_detector" TargetMode="External"/><Relationship Id="rId28" Type="http://schemas.openxmlformats.org/officeDocument/2006/relationships/hyperlink" Target="https://en.wikipedia.org/wiki/Durable_good" TargetMode="External"/><Relationship Id="rId49" Type="http://schemas.openxmlformats.org/officeDocument/2006/relationships/image" Target="media/image6.jpeg"/><Relationship Id="rId114" Type="http://schemas.openxmlformats.org/officeDocument/2006/relationships/image" Target="https://upload.wikimedia.org/wikipedia/commons/thumb/7/73/Mckinney_Containers.jpg/240px-Mckinney_Containers.jpg" TargetMode="External"/><Relationship Id="rId60" Type="http://schemas.openxmlformats.org/officeDocument/2006/relationships/hyperlink" Target="https://en.wikipedia.org/wiki/Wall_Street_Crash_of_1929" TargetMode="External"/><Relationship Id="rId81" Type="http://schemas.openxmlformats.org/officeDocument/2006/relationships/hyperlink" Target="https://en.wikipedia.org/wiki/Matson,_Inc." TargetMode="External"/><Relationship Id="rId135" Type="http://schemas.openxmlformats.org/officeDocument/2006/relationships/hyperlink" Target="https://en.wikipedia.org/wiki/Tank_container" TargetMode="External"/><Relationship Id="rId156" Type="http://schemas.openxmlformats.org/officeDocument/2006/relationships/hyperlink" Target="https://en.wikipedia.org/wiki/File:Container_sizes.jpeg" TargetMode="External"/><Relationship Id="rId177" Type="http://schemas.openxmlformats.org/officeDocument/2006/relationships/image" Target="media/image22.jpeg"/><Relationship Id="rId198" Type="http://schemas.openxmlformats.org/officeDocument/2006/relationships/hyperlink" Target="https://en.wikipedia.org/wiki/Container_crane" TargetMode="External"/><Relationship Id="rId202" Type="http://schemas.openxmlformats.org/officeDocument/2006/relationships/hyperlink" Target="https://en.wikipedia.org/wiki/Straddle_carrier" TargetMode="External"/><Relationship Id="rId223" Type="http://schemas.openxmlformats.org/officeDocument/2006/relationships/hyperlink" Target="https://en.wikipedia.org/wiki/Double-stack_rail_transport" TargetMode="External"/><Relationship Id="rId244" Type="http://schemas.openxmlformats.org/officeDocument/2006/relationships/hyperlink" Target="https://en.wikipedia.org/wiki/Turnbuckle" TargetMode="External"/><Relationship Id="rId18" Type="http://schemas.openxmlformats.org/officeDocument/2006/relationships/hyperlink" Target="https://en.wikipedia.org/wiki/File:Container_ship_Hanjin_Taipei.jpg" TargetMode="External"/><Relationship Id="rId39" Type="http://schemas.openxmlformats.org/officeDocument/2006/relationships/hyperlink" Target="https://en.wikipedia.org/wiki/Tank_truck" TargetMode="External"/><Relationship Id="rId265" Type="http://schemas.openxmlformats.org/officeDocument/2006/relationships/hyperlink" Target="https://en.wikipedia.org/wiki/Watt-hour" TargetMode="External"/><Relationship Id="rId50" Type="http://schemas.openxmlformats.org/officeDocument/2006/relationships/image" Target="https://upload.wikimedia.org/wikipedia/commons/thumb/e/e2/Gueterwagen_anagoria.JPG/220px-Gueterwagen_anagoria.JPG" TargetMode="External"/><Relationship Id="rId104" Type="http://schemas.openxmlformats.org/officeDocument/2006/relationships/hyperlink" Target="https://en.wikipedia.org/wiki/Twenty-foot_equivalent_unit" TargetMode="External"/><Relationship Id="rId125" Type="http://schemas.openxmlformats.org/officeDocument/2006/relationships/hyperlink" Target="https://en.wikipedia.org/wiki/Tank_container" TargetMode="External"/><Relationship Id="rId146" Type="http://schemas.openxmlformats.org/officeDocument/2006/relationships/hyperlink" Target="https://en.wikipedia.org/wiki/File:Moving_Cobelfret_Containers_at_Humber_Sea_Terminal.jpg" TargetMode="External"/><Relationship Id="rId167" Type="http://schemas.openxmlformats.org/officeDocument/2006/relationships/hyperlink" Target="https://en.wikipedia.org/wiki/American_President_Lines" TargetMode="External"/><Relationship Id="rId188" Type="http://schemas.openxmlformats.org/officeDocument/2006/relationships/hyperlink" Target="https://en.wikipedia.org/wiki/File:Intermodal_Container_Locked_Door_-_Kolkata_2011-02-03_0363.JPG" TargetMode="External"/><Relationship Id="rId71" Type="http://schemas.openxmlformats.org/officeDocument/2006/relationships/hyperlink" Target="https://en.wikipedia.org/wiki/Pan-Atlantic_Steamship_Company" TargetMode="External"/><Relationship Id="rId92" Type="http://schemas.openxmlformats.org/officeDocument/2006/relationships/image" Target="media/image10.jpeg"/><Relationship Id="rId213" Type="http://schemas.openxmlformats.org/officeDocument/2006/relationships/hyperlink" Target="https://en.wikipedia.org/wiki/Twenty-foot_equivalent_unit" TargetMode="External"/><Relationship Id="rId234" Type="http://schemas.openxmlformats.org/officeDocument/2006/relationships/hyperlink" Target="https://en.wikipedia.org/wiki/Strapping" TargetMode="External"/><Relationship Id="rId2" Type="http://schemas.openxmlformats.org/officeDocument/2006/relationships/styles" Target="styles.xml"/><Relationship Id="rId29" Type="http://schemas.openxmlformats.org/officeDocument/2006/relationships/hyperlink" Target="https://en.wikipedia.org/wiki/Weathering_steel" TargetMode="External"/><Relationship Id="rId255" Type="http://schemas.openxmlformats.org/officeDocument/2006/relationships/hyperlink" Target="https://en.wikipedia.org/wiki/File:Hammelmann_Diesel_unit_-_built_into_container.jpg" TargetMode="External"/><Relationship Id="rId40" Type="http://schemas.openxmlformats.org/officeDocument/2006/relationships/hyperlink" Target="https://en.wikipedia.org/wiki/Air_freight" TargetMode="External"/><Relationship Id="rId115" Type="http://schemas.openxmlformats.org/officeDocument/2006/relationships/hyperlink" Target="https://en.wikipedia.org/wiki/Semi-trailer_truck" TargetMode="External"/><Relationship Id="rId136" Type="http://schemas.openxmlformats.org/officeDocument/2006/relationships/hyperlink" Target="https://en.wikipedia.org/wiki/Dangerous_goods" TargetMode="External"/><Relationship Id="rId157" Type="http://schemas.openxmlformats.org/officeDocument/2006/relationships/image" Target="media/image19.jpeg"/><Relationship Id="rId178" Type="http://schemas.openxmlformats.org/officeDocument/2006/relationships/image" Target="https://upload.wikimedia.org/wikipedia/commons/thumb/5/51/JB_Hunt_container.jpeg/800px-JB_Hunt_container.jpeg" TargetMode="External"/><Relationship Id="rId61" Type="http://schemas.openxmlformats.org/officeDocument/2006/relationships/hyperlink" Target="https://en.wikipedia.org/wiki/Z%C3%BCrich_Tiefenbrunnen_railway_station" TargetMode="External"/><Relationship Id="rId82" Type="http://schemas.openxmlformats.org/officeDocument/2006/relationships/hyperlink" Target="https://en.wikipedia.org/wiki/Pan-Atlantic_Steamship_Company" TargetMode="External"/><Relationship Id="rId199" Type="http://schemas.openxmlformats.org/officeDocument/2006/relationships/hyperlink" Target="https://en.wikipedia.org/wiki/Container_terminal" TargetMode="External"/><Relationship Id="rId203" Type="http://schemas.openxmlformats.org/officeDocument/2006/relationships/hyperlink" Target="https://en.wikipedia.org/wiki/Crane_(machine)" TargetMode="External"/><Relationship Id="rId19" Type="http://schemas.openxmlformats.org/officeDocument/2006/relationships/image" Target="media/image4.jpeg"/><Relationship Id="rId224" Type="http://schemas.openxmlformats.org/officeDocument/2006/relationships/hyperlink" Target="https://en.wikipedia.org/wiki/Loading_gauge" TargetMode="External"/><Relationship Id="rId245" Type="http://schemas.openxmlformats.org/officeDocument/2006/relationships/hyperlink" Target="https://en.wikipedia.org/wiki/File:Lashing_application_flat_rack.jpg" TargetMode="External"/><Relationship Id="rId266" Type="http://schemas.openxmlformats.org/officeDocument/2006/relationships/hyperlink" Target="https://en.wikipedia.org/wiki/Megajoule" TargetMode="External"/><Relationship Id="rId30" Type="http://schemas.openxmlformats.org/officeDocument/2006/relationships/hyperlink" Target="https://en.wikipedia.org/wiki/Cardboard_box" TargetMode="External"/><Relationship Id="rId105" Type="http://schemas.openxmlformats.org/officeDocument/2006/relationships/hyperlink" Target="https://en.wikipedia.org/wiki/File:Downburst_wind_damage_vaughan_CN_rail_yard_east_side_near_Keele_street_23_04_07_(cropped).jpg" TargetMode="External"/><Relationship Id="rId126" Type="http://schemas.openxmlformats.org/officeDocument/2006/relationships/hyperlink" Target="https://en.wikipedia.org/wiki/File:Flat-rack-small-vessel.jpeg" TargetMode="External"/><Relationship Id="rId147" Type="http://schemas.openxmlformats.org/officeDocument/2006/relationships/hyperlink" Target="https://en.wikipedia.org/wiki/Roll-on/roll-off" TargetMode="External"/><Relationship Id="rId168" Type="http://schemas.openxmlformats.org/officeDocument/2006/relationships/hyperlink" Target="https://en.wikipedia.org/wiki/File:Swift_53ft_shipping_container.JPG" TargetMode="External"/><Relationship Id="rId51" Type="http://schemas.openxmlformats.org/officeDocument/2006/relationships/hyperlink" Target="https://en.wikipedia.org/wiki/File:Gueterwagen_anagoria.JPG" TargetMode="External"/><Relationship Id="rId72" Type="http://schemas.openxmlformats.org/officeDocument/2006/relationships/hyperlink" Target="https://en.wikipedia.org/wiki/Sea-Land_Service" TargetMode="External"/><Relationship Id="rId93" Type="http://schemas.openxmlformats.org/officeDocument/2006/relationships/image" Target="https://upload.wikimedia.org/wikipedia/commons/thumb/5/5a/Container_02_KMJ.jpg/220px-Container_02_KMJ.jpg" TargetMode="External"/><Relationship Id="rId189" Type="http://schemas.openxmlformats.org/officeDocument/2006/relationships/hyperlink" Target="https://en.wikipedia.org/wiki/ISO_6346" TargetMode="External"/><Relationship Id="rId3" Type="http://schemas.openxmlformats.org/officeDocument/2006/relationships/settings" Target="settings.xml"/><Relationship Id="rId214" Type="http://schemas.openxmlformats.org/officeDocument/2006/relationships/hyperlink" Target="https://en.wikipedia.org/wiki/File:DTTX_724681_20050529_IL_Rochelle.jpg" TargetMode="External"/><Relationship Id="rId235" Type="http://schemas.openxmlformats.org/officeDocument/2006/relationships/hyperlink" Target="https://en.wikipedia.org/wiki/Dunnage_bag" TargetMode="External"/><Relationship Id="rId256" Type="http://schemas.openxmlformats.org/officeDocument/2006/relationships/image" Target="media/image32.jpeg"/><Relationship Id="rId116" Type="http://schemas.openxmlformats.org/officeDocument/2006/relationships/hyperlink" Target="https://en.wikipedia.org/wiki/File:Lauritzen1_k100.jpg" TargetMode="External"/><Relationship Id="rId137" Type="http://schemas.openxmlformats.org/officeDocument/2006/relationships/hyperlink" Target="https://en.wikipedia.org/wiki/Offshore_construction" TargetMode="External"/><Relationship Id="rId158" Type="http://schemas.openxmlformats.org/officeDocument/2006/relationships/image" Target="https://upload.wikimedia.org/wikipedia/en/thumb/c/c9/Container_sizes.jpeg/220px-Container_sizes.jpeg" TargetMode="External"/><Relationship Id="rId20" Type="http://schemas.openxmlformats.org/officeDocument/2006/relationships/image" Target="https://upload.wikimedia.org/wikipedia/commons/thumb/1/13/Container_ship_Hanjin_Taipei.jpg/220px-Container_ship_Hanjin_Taipei.jpg" TargetMode="External"/><Relationship Id="rId41" Type="http://schemas.openxmlformats.org/officeDocument/2006/relationships/hyperlink" Target="https://en.wikipedia.org/wiki/IATA" TargetMode="External"/><Relationship Id="rId62" Type="http://schemas.openxmlformats.org/officeDocument/2006/relationships/hyperlink" Target="https://en.wikipedia.org/wiki/Roller_container" TargetMode="External"/><Relationship Id="rId83" Type="http://schemas.openxmlformats.org/officeDocument/2006/relationships/hyperlink" Target="https://en.wikipedia.org/wiki/International_Maritime_Organization" TargetMode="External"/><Relationship Id="rId179" Type="http://schemas.openxmlformats.org/officeDocument/2006/relationships/hyperlink" Target="https://en.wikipedia.org/wiki/ISO_668" TargetMode="External"/><Relationship Id="rId190" Type="http://schemas.openxmlformats.org/officeDocument/2006/relationships/hyperlink" Target="https://en.wikipedia.org/wiki/Reporting_mark" TargetMode="External"/><Relationship Id="rId204" Type="http://schemas.openxmlformats.org/officeDocument/2006/relationships/hyperlink" Target="https://en.wikipedia.org/wiki/Swap_body" TargetMode="External"/><Relationship Id="rId225" Type="http://schemas.openxmlformats.org/officeDocument/2006/relationships/hyperlink" Target="https://en.wikipedia.org/wiki/Indian_Railways" TargetMode="External"/><Relationship Id="rId246" Type="http://schemas.openxmlformats.org/officeDocument/2006/relationships/image" Target="media/image29.jpeg"/><Relationship Id="rId267" Type="http://schemas.openxmlformats.org/officeDocument/2006/relationships/hyperlink" Target="https://en.wikipedia.org/wiki/Shipping_container_architecture" TargetMode="External"/><Relationship Id="rId106" Type="http://schemas.openxmlformats.org/officeDocument/2006/relationships/hyperlink" Target="https://en.wikipedia.org/wiki/File:Inside_of_a_container_1.jpg" TargetMode="External"/><Relationship Id="rId127" Type="http://schemas.openxmlformats.org/officeDocument/2006/relationships/image" Target="media/image16.jpeg"/><Relationship Id="rId10" Type="http://schemas.openxmlformats.org/officeDocument/2006/relationships/hyperlink" Target="https://en.wikipedia.org/wiki/File:Line3174_-_Shipping_Containers_at_the_terminal_at_Port_Elizabeth,_New_Jersey_-_NOAA.jpg" TargetMode="External"/><Relationship Id="rId31" Type="http://schemas.openxmlformats.org/officeDocument/2006/relationships/hyperlink" Target="https://en.wikipedia.org/wiki/Pallet" TargetMode="External"/><Relationship Id="rId52" Type="http://schemas.openxmlformats.org/officeDocument/2006/relationships/hyperlink" Target="https://en.wikipedia.org/wiki/Bochum_Dahlhausen_Railway_Museum" TargetMode="External"/><Relationship Id="rId73" Type="http://schemas.openxmlformats.org/officeDocument/2006/relationships/hyperlink" Target="https://en.wikipedia.org/wiki/Keith_Tantlinger" TargetMode="External"/><Relationship Id="rId94" Type="http://schemas.openxmlformats.org/officeDocument/2006/relationships/hyperlink" Target="https://en.wikipedia.org/wiki/File:Container_02_KMJ.jpg" TargetMode="External"/><Relationship Id="rId148" Type="http://schemas.openxmlformats.org/officeDocument/2006/relationships/hyperlink" Target="https://en.wikipedia.org/wiki/ISO_668" TargetMode="External"/><Relationship Id="rId169" Type="http://schemas.openxmlformats.org/officeDocument/2006/relationships/image" Target="media/image21.jpeg"/><Relationship Id="rId4" Type="http://schemas.openxmlformats.org/officeDocument/2006/relationships/webSettings" Target="webSettings.xml"/><Relationship Id="rId180" Type="http://schemas.openxmlformats.org/officeDocument/2006/relationships/hyperlink" Target="https://en.wikipedia.org/wiki/File:US_Navy_051010-M-0596N-001_A_tractor_moves_a_quadcon_container_at_Kin_Red_Port_in_Okinawa.jpg" TargetMode="External"/><Relationship Id="rId215" Type="http://schemas.openxmlformats.org/officeDocument/2006/relationships/image" Target="media/image26.jpeg"/><Relationship Id="rId236" Type="http://schemas.openxmlformats.org/officeDocument/2006/relationships/hyperlink" Target="https://en.wikipedia.org/wiki/Unit_load" TargetMode="External"/><Relationship Id="rId257" Type="http://schemas.openxmlformats.org/officeDocument/2006/relationships/image" Target="https://upload.wikimedia.org/wikipedia/commons/thumb/8/82/Hammelmann_Diesel_unit_-_built_into_container.jpg/220px-Hammelmann_Diesel_unit_-_built_into_container.jpg" TargetMode="External"/><Relationship Id="rId42" Type="http://schemas.openxmlformats.org/officeDocument/2006/relationships/hyperlink" Target="https://en.wikipedia.org/wiki/Unit_load_device" TargetMode="External"/><Relationship Id="rId84" Type="http://schemas.openxmlformats.org/officeDocument/2006/relationships/hyperlink" Target="https://en.wikipedia.org/wiki/International_Longshoremen%27s_Association" TargetMode="External"/><Relationship Id="rId138" Type="http://schemas.openxmlformats.org/officeDocument/2006/relationships/hyperlink" Target="https://en.wikipedia.org/wiki/Padeye" TargetMode="External"/><Relationship Id="rId191" Type="http://schemas.openxmlformats.org/officeDocument/2006/relationships/hyperlink" Target="https://en.wikipedia.org/wiki/Bureau_International_des_Containers" TargetMode="External"/><Relationship Id="rId205" Type="http://schemas.openxmlformats.org/officeDocument/2006/relationships/hyperlink" Target="https://en.wikipedia.org/wiki/Sidelifter" TargetMode="External"/><Relationship Id="rId247" Type="http://schemas.openxmlformats.org/officeDocument/2006/relationships/image" Target="https://upload.wikimedia.org/wikipedia/commons/thumb/4/41/Lashing_application_flat_rack.jpg/160px-Lashing_application_flat_rack.jpg" TargetMode="External"/><Relationship Id="rId107"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8842</Words>
  <Characters>50405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Intermodal container Sea Van</vt:lpstr>
    </vt:vector>
  </TitlesOfParts>
  <Company>DevTec Global</Company>
  <LinksUpToDate>false</LinksUpToDate>
  <CharactersWithSpaces>59129</CharactersWithSpaces>
  <SharedDoc>false</SharedDoc>
  <HLinks>
    <vt:vector size="1194" baseType="variant">
      <vt:variant>
        <vt:i4>4194310</vt:i4>
      </vt:variant>
      <vt:variant>
        <vt:i4>693</vt:i4>
      </vt:variant>
      <vt:variant>
        <vt:i4>0</vt:i4>
      </vt:variant>
      <vt:variant>
        <vt:i4>5</vt:i4>
      </vt:variant>
      <vt:variant>
        <vt:lpwstr>https://en.wikipedia.org/wiki/Sun_Modular_Datacenter</vt:lpwstr>
      </vt:variant>
      <vt:variant>
        <vt:lpwstr/>
      </vt:variant>
      <vt:variant>
        <vt:i4>6357053</vt:i4>
      </vt:variant>
      <vt:variant>
        <vt:i4>690</vt:i4>
      </vt:variant>
      <vt:variant>
        <vt:i4>0</vt:i4>
      </vt:variant>
      <vt:variant>
        <vt:i4>5</vt:i4>
      </vt:variant>
      <vt:variant>
        <vt:lpwstr>https://en.wikipedia.org/wiki/Modular_data_center</vt:lpwstr>
      </vt:variant>
      <vt:variant>
        <vt:lpwstr/>
      </vt:variant>
      <vt:variant>
        <vt:i4>4390943</vt:i4>
      </vt:variant>
      <vt:variant>
        <vt:i4>687</vt:i4>
      </vt:variant>
      <vt:variant>
        <vt:i4>0</vt:i4>
      </vt:variant>
      <vt:variant>
        <vt:i4>5</vt:i4>
      </vt:variant>
      <vt:variant>
        <vt:lpwstr>https://en.wikipedia.org/wiki/Shipping_container_architecture</vt:lpwstr>
      </vt:variant>
      <vt:variant>
        <vt:lpwstr/>
      </vt:variant>
      <vt:variant>
        <vt:i4>2752609</vt:i4>
      </vt:variant>
      <vt:variant>
        <vt:i4>684</vt:i4>
      </vt:variant>
      <vt:variant>
        <vt:i4>0</vt:i4>
      </vt:variant>
      <vt:variant>
        <vt:i4>5</vt:i4>
      </vt:variant>
      <vt:variant>
        <vt:lpwstr>https://en.wikipedia.org/wiki/Megajoule</vt:lpwstr>
      </vt:variant>
      <vt:variant>
        <vt:lpwstr/>
      </vt:variant>
      <vt:variant>
        <vt:i4>2424885</vt:i4>
      </vt:variant>
      <vt:variant>
        <vt:i4>681</vt:i4>
      </vt:variant>
      <vt:variant>
        <vt:i4>0</vt:i4>
      </vt:variant>
      <vt:variant>
        <vt:i4>5</vt:i4>
      </vt:variant>
      <vt:variant>
        <vt:lpwstr>https://en.wikipedia.org/wiki/Watt-hour</vt:lpwstr>
      </vt:variant>
      <vt:variant>
        <vt:lpwstr/>
      </vt:variant>
      <vt:variant>
        <vt:i4>2031673</vt:i4>
      </vt:variant>
      <vt:variant>
        <vt:i4>678</vt:i4>
      </vt:variant>
      <vt:variant>
        <vt:i4>0</vt:i4>
      </vt:variant>
      <vt:variant>
        <vt:i4>5</vt:i4>
      </vt:variant>
      <vt:variant>
        <vt:lpwstr>https://en.wikipedia.org/wiki/Cholula,_Puebla</vt:lpwstr>
      </vt:variant>
      <vt:variant>
        <vt:lpwstr>Landmarks</vt:lpwstr>
      </vt:variant>
      <vt:variant>
        <vt:i4>65</vt:i4>
      </vt:variant>
      <vt:variant>
        <vt:i4>675</vt:i4>
      </vt:variant>
      <vt:variant>
        <vt:i4>0</vt:i4>
      </vt:variant>
      <vt:variant>
        <vt:i4>5</vt:i4>
      </vt:variant>
      <vt:variant>
        <vt:lpwstr>https://en.wikipedia.org/wiki/File:Cholula_container_city.jpg</vt:lpwstr>
      </vt:variant>
      <vt:variant>
        <vt:lpwstr/>
      </vt:variant>
      <vt:variant>
        <vt:i4>65</vt:i4>
      </vt:variant>
      <vt:variant>
        <vt:i4>669</vt:i4>
      </vt:variant>
      <vt:variant>
        <vt:i4>0</vt:i4>
      </vt:variant>
      <vt:variant>
        <vt:i4>5</vt:i4>
      </vt:variant>
      <vt:variant>
        <vt:lpwstr>https://en.wikipedia.org/wiki/File:Cholula_container_city.jpg</vt:lpwstr>
      </vt:variant>
      <vt:variant>
        <vt:lpwstr/>
      </vt:variant>
      <vt:variant>
        <vt:i4>3473535</vt:i4>
      </vt:variant>
      <vt:variant>
        <vt:i4>666</vt:i4>
      </vt:variant>
      <vt:variant>
        <vt:i4>0</vt:i4>
      </vt:variant>
      <vt:variant>
        <vt:i4>5</vt:i4>
      </vt:variant>
      <vt:variant>
        <vt:lpwstr>https://en.wikipedia.org/wiki/3M-54_Klub</vt:lpwstr>
      </vt:variant>
      <vt:variant>
        <vt:lpwstr>Launch_platforms</vt:lpwstr>
      </vt:variant>
      <vt:variant>
        <vt:i4>5046355</vt:i4>
      </vt:variant>
      <vt:variant>
        <vt:i4>663</vt:i4>
      </vt:variant>
      <vt:variant>
        <vt:i4>0</vt:i4>
      </vt:variant>
      <vt:variant>
        <vt:i4>5</vt:i4>
      </vt:variant>
      <vt:variant>
        <vt:lpwstr>https://en.wikipedia.org/wiki/File:Hammelmann_Diesel_unit_-_built_into_container.jpg</vt:lpwstr>
      </vt:variant>
      <vt:variant>
        <vt:lpwstr/>
      </vt:variant>
      <vt:variant>
        <vt:i4>5046355</vt:i4>
      </vt:variant>
      <vt:variant>
        <vt:i4>657</vt:i4>
      </vt:variant>
      <vt:variant>
        <vt:i4>0</vt:i4>
      </vt:variant>
      <vt:variant>
        <vt:i4>5</vt:i4>
      </vt:variant>
      <vt:variant>
        <vt:lpwstr>https://en.wikipedia.org/wiki/File:Hammelmann_Diesel_unit_-_built_into_container.jpg</vt:lpwstr>
      </vt:variant>
      <vt:variant>
        <vt:lpwstr/>
      </vt:variant>
      <vt:variant>
        <vt:i4>5177353</vt:i4>
      </vt:variant>
      <vt:variant>
        <vt:i4>654</vt:i4>
      </vt:variant>
      <vt:variant>
        <vt:i4>0</vt:i4>
      </vt:variant>
      <vt:variant>
        <vt:i4>5</vt:i4>
      </vt:variant>
      <vt:variant>
        <vt:lpwstr>https://en.wikipedia.org/wiki/Motion_detector</vt:lpwstr>
      </vt:variant>
      <vt:variant>
        <vt:lpwstr>Sensor_technology</vt:lpwstr>
      </vt:variant>
      <vt:variant>
        <vt:i4>1245274</vt:i4>
      </vt:variant>
      <vt:variant>
        <vt:i4>648</vt:i4>
      </vt:variant>
      <vt:variant>
        <vt:i4>0</vt:i4>
      </vt:variant>
      <vt:variant>
        <vt:i4>5</vt:i4>
      </vt:variant>
      <vt:variant>
        <vt:lpwstr>https://en.wikipedia.org/wiki/File:Stabilizing_capabilities_Cordstrap_dunnage_bags.jpg</vt:lpwstr>
      </vt:variant>
      <vt:variant>
        <vt:lpwstr/>
      </vt:variant>
      <vt:variant>
        <vt:i4>2949226</vt:i4>
      </vt:variant>
      <vt:variant>
        <vt:i4>642</vt:i4>
      </vt:variant>
      <vt:variant>
        <vt:i4>0</vt:i4>
      </vt:variant>
      <vt:variant>
        <vt:i4>5</vt:i4>
      </vt:variant>
      <vt:variant>
        <vt:lpwstr>https://en.wikipedia.org/wiki/File:Lashing_and_dunnage_bag_application.JPG</vt:lpwstr>
      </vt:variant>
      <vt:variant>
        <vt:lpwstr/>
      </vt:variant>
      <vt:variant>
        <vt:i4>7405584</vt:i4>
      </vt:variant>
      <vt:variant>
        <vt:i4>636</vt:i4>
      </vt:variant>
      <vt:variant>
        <vt:i4>0</vt:i4>
      </vt:variant>
      <vt:variant>
        <vt:i4>5</vt:i4>
      </vt:variant>
      <vt:variant>
        <vt:lpwstr>https://en.wikipedia.org/wiki/File:Lashing_application_flat_rack.jpg</vt:lpwstr>
      </vt:variant>
      <vt:variant>
        <vt:lpwstr/>
      </vt:variant>
      <vt:variant>
        <vt:i4>5046303</vt:i4>
      </vt:variant>
      <vt:variant>
        <vt:i4>633</vt:i4>
      </vt:variant>
      <vt:variant>
        <vt:i4>0</vt:i4>
      </vt:variant>
      <vt:variant>
        <vt:i4>5</vt:i4>
      </vt:variant>
      <vt:variant>
        <vt:lpwstr>https://en.wikipedia.org/wiki/Turnbuckle</vt:lpwstr>
      </vt:variant>
      <vt:variant>
        <vt:lpwstr/>
      </vt:variant>
      <vt:variant>
        <vt:i4>2293831</vt:i4>
      </vt:variant>
      <vt:variant>
        <vt:i4>627</vt:i4>
      </vt:variant>
      <vt:variant>
        <vt:i4>0</vt:i4>
      </vt:variant>
      <vt:variant>
        <vt:i4>5</vt:i4>
      </vt:variant>
      <vt:variant>
        <vt:lpwstr>https://en.wikipedia.org/wiki/File:Dockworker_team_on_a_container_ship.jpg</vt:lpwstr>
      </vt:variant>
      <vt:variant>
        <vt:lpwstr/>
      </vt:variant>
      <vt:variant>
        <vt:i4>6160433</vt:i4>
      </vt:variant>
      <vt:variant>
        <vt:i4>621</vt:i4>
      </vt:variant>
      <vt:variant>
        <vt:i4>0</vt:i4>
      </vt:variant>
      <vt:variant>
        <vt:i4>5</vt:i4>
      </vt:variant>
      <vt:variant>
        <vt:lpwstr>https://en.wikipedia.org/wiki/File:Container_lashing_bridge_fitting.JPG</vt:lpwstr>
      </vt:variant>
      <vt:variant>
        <vt:lpwstr/>
      </vt:variant>
      <vt:variant>
        <vt:i4>7667836</vt:i4>
      </vt:variant>
      <vt:variant>
        <vt:i4>618</vt:i4>
      </vt:variant>
      <vt:variant>
        <vt:i4>0</vt:i4>
      </vt:variant>
      <vt:variant>
        <vt:i4>5</vt:i4>
      </vt:variant>
      <vt:variant>
        <vt:lpwstr>https://en.wikipedia.org/wiki/Flexi-bag</vt:lpwstr>
      </vt:variant>
      <vt:variant>
        <vt:lpwstr/>
      </vt:variant>
      <vt:variant>
        <vt:i4>3801176</vt:i4>
      </vt:variant>
      <vt:variant>
        <vt:i4>615</vt:i4>
      </vt:variant>
      <vt:variant>
        <vt:i4>0</vt:i4>
      </vt:variant>
      <vt:variant>
        <vt:i4>5</vt:i4>
      </vt:variant>
      <vt:variant>
        <vt:lpwstr>https://en.wikipedia.org/wiki/Unit_load</vt:lpwstr>
      </vt:variant>
      <vt:variant>
        <vt:lpwstr/>
      </vt:variant>
      <vt:variant>
        <vt:i4>7274520</vt:i4>
      </vt:variant>
      <vt:variant>
        <vt:i4>612</vt:i4>
      </vt:variant>
      <vt:variant>
        <vt:i4>0</vt:i4>
      </vt:variant>
      <vt:variant>
        <vt:i4>5</vt:i4>
      </vt:variant>
      <vt:variant>
        <vt:lpwstr>https://en.wikipedia.org/wiki/Dunnage_bag</vt:lpwstr>
      </vt:variant>
      <vt:variant>
        <vt:lpwstr/>
      </vt:variant>
      <vt:variant>
        <vt:i4>2490476</vt:i4>
      </vt:variant>
      <vt:variant>
        <vt:i4>609</vt:i4>
      </vt:variant>
      <vt:variant>
        <vt:i4>0</vt:i4>
      </vt:variant>
      <vt:variant>
        <vt:i4>5</vt:i4>
      </vt:variant>
      <vt:variant>
        <vt:lpwstr>https://en.wikipedia.org/wiki/Strapping</vt:lpwstr>
      </vt:variant>
      <vt:variant>
        <vt:lpwstr/>
      </vt:variant>
      <vt:variant>
        <vt:i4>2752607</vt:i4>
      </vt:variant>
      <vt:variant>
        <vt:i4>606</vt:i4>
      </vt:variant>
      <vt:variant>
        <vt:i4>0</vt:i4>
      </vt:variant>
      <vt:variant>
        <vt:i4>5</vt:i4>
      </vt:variant>
      <vt:variant>
        <vt:lpwstr>https://en.wikipedia.org/wiki/Load_securing</vt:lpwstr>
      </vt:variant>
      <vt:variant>
        <vt:lpwstr/>
      </vt:variant>
      <vt:variant>
        <vt:i4>4522025</vt:i4>
      </vt:variant>
      <vt:variant>
        <vt:i4>603</vt:i4>
      </vt:variant>
      <vt:variant>
        <vt:i4>0</vt:i4>
      </vt:variant>
      <vt:variant>
        <vt:i4>5</vt:i4>
      </vt:variant>
      <vt:variant>
        <vt:lpwstr>https://en.wikipedia.org/wiki/Standard_gauge</vt:lpwstr>
      </vt:variant>
      <vt:variant>
        <vt:lpwstr/>
      </vt:variant>
      <vt:variant>
        <vt:i4>3473489</vt:i4>
      </vt:variant>
      <vt:variant>
        <vt:i4>600</vt:i4>
      </vt:variant>
      <vt:variant>
        <vt:i4>0</vt:i4>
      </vt:variant>
      <vt:variant>
        <vt:i4>5</vt:i4>
      </vt:variant>
      <vt:variant>
        <vt:lpwstr>https://en.wikipedia.org/wiki/Well_car</vt:lpwstr>
      </vt:variant>
      <vt:variant>
        <vt:lpwstr/>
      </vt:variant>
      <vt:variant>
        <vt:i4>7012362</vt:i4>
      </vt:variant>
      <vt:variant>
        <vt:i4>597</vt:i4>
      </vt:variant>
      <vt:variant>
        <vt:i4>0</vt:i4>
      </vt:variant>
      <vt:variant>
        <vt:i4>5</vt:i4>
      </vt:variant>
      <vt:variant>
        <vt:lpwstr>https://en.wikipedia.org/wiki/China_Railways</vt:lpwstr>
      </vt:variant>
      <vt:variant>
        <vt:lpwstr/>
      </vt:variant>
      <vt:variant>
        <vt:i4>1048658</vt:i4>
      </vt:variant>
      <vt:variant>
        <vt:i4>594</vt:i4>
      </vt:variant>
      <vt:variant>
        <vt:i4>0</vt:i4>
      </vt:variant>
      <vt:variant>
        <vt:i4>5</vt:i4>
      </vt:variant>
      <vt:variant>
        <vt:lpwstr>https://en.wikipedia.org/wiki/Track_(rail_transport)</vt:lpwstr>
      </vt:variant>
      <vt:variant>
        <vt:lpwstr/>
      </vt:variant>
      <vt:variant>
        <vt:i4>2752577</vt:i4>
      </vt:variant>
      <vt:variant>
        <vt:i4>591</vt:i4>
      </vt:variant>
      <vt:variant>
        <vt:i4>0</vt:i4>
      </vt:variant>
      <vt:variant>
        <vt:i4>5</vt:i4>
      </vt:variant>
      <vt:variant>
        <vt:lpwstr>https://en.wikipedia.org/wiki/Overhead_line</vt:lpwstr>
      </vt:variant>
      <vt:variant>
        <vt:lpwstr/>
      </vt:variant>
      <vt:variant>
        <vt:i4>4718593</vt:i4>
      </vt:variant>
      <vt:variant>
        <vt:i4>588</vt:i4>
      </vt:variant>
      <vt:variant>
        <vt:i4>0</vt:i4>
      </vt:variant>
      <vt:variant>
        <vt:i4>5</vt:i4>
      </vt:variant>
      <vt:variant>
        <vt:lpwstr>https://en.wikipedia.org/wiki/25_kV_AC_railway_electrification</vt:lpwstr>
      </vt:variant>
      <vt:variant>
        <vt:lpwstr/>
      </vt:variant>
      <vt:variant>
        <vt:i4>5505040</vt:i4>
      </vt:variant>
      <vt:variant>
        <vt:i4>585</vt:i4>
      </vt:variant>
      <vt:variant>
        <vt:i4>0</vt:i4>
      </vt:variant>
      <vt:variant>
        <vt:i4>5</vt:i4>
      </vt:variant>
      <vt:variant>
        <vt:lpwstr>https://en.wikipedia.org/wiki/Flatcar</vt:lpwstr>
      </vt:variant>
      <vt:variant>
        <vt:lpwstr/>
      </vt:variant>
      <vt:variant>
        <vt:i4>5308459</vt:i4>
      </vt:variant>
      <vt:variant>
        <vt:i4>582</vt:i4>
      </vt:variant>
      <vt:variant>
        <vt:i4>0</vt:i4>
      </vt:variant>
      <vt:variant>
        <vt:i4>5</vt:i4>
      </vt:variant>
      <vt:variant>
        <vt:lpwstr>https://en.wikipedia.org/wiki/Indian_Railways</vt:lpwstr>
      </vt:variant>
      <vt:variant>
        <vt:lpwstr/>
      </vt:variant>
      <vt:variant>
        <vt:i4>1114213</vt:i4>
      </vt:variant>
      <vt:variant>
        <vt:i4>579</vt:i4>
      </vt:variant>
      <vt:variant>
        <vt:i4>0</vt:i4>
      </vt:variant>
      <vt:variant>
        <vt:i4>5</vt:i4>
      </vt:variant>
      <vt:variant>
        <vt:lpwstr>https://en.wikipedia.org/wiki/Loading_gauge</vt:lpwstr>
      </vt:variant>
      <vt:variant>
        <vt:lpwstr/>
      </vt:variant>
      <vt:variant>
        <vt:i4>6684776</vt:i4>
      </vt:variant>
      <vt:variant>
        <vt:i4>576</vt:i4>
      </vt:variant>
      <vt:variant>
        <vt:i4>0</vt:i4>
      </vt:variant>
      <vt:variant>
        <vt:i4>5</vt:i4>
      </vt:variant>
      <vt:variant>
        <vt:lpwstr>https://en.wikipedia.org/wiki/Double-stack_rail_transport</vt:lpwstr>
      </vt:variant>
      <vt:variant>
        <vt:lpwstr/>
      </vt:variant>
      <vt:variant>
        <vt:i4>3473489</vt:i4>
      </vt:variant>
      <vt:variant>
        <vt:i4>573</vt:i4>
      </vt:variant>
      <vt:variant>
        <vt:i4>0</vt:i4>
      </vt:variant>
      <vt:variant>
        <vt:i4>5</vt:i4>
      </vt:variant>
      <vt:variant>
        <vt:lpwstr>https://en.wikipedia.org/wiki/Well_car</vt:lpwstr>
      </vt:variant>
      <vt:variant>
        <vt:lpwstr/>
      </vt:variant>
      <vt:variant>
        <vt:i4>5505040</vt:i4>
      </vt:variant>
      <vt:variant>
        <vt:i4>570</vt:i4>
      </vt:variant>
      <vt:variant>
        <vt:i4>0</vt:i4>
      </vt:variant>
      <vt:variant>
        <vt:i4>5</vt:i4>
      </vt:variant>
      <vt:variant>
        <vt:lpwstr>https://en.wikipedia.org/wiki/Flatcar</vt:lpwstr>
      </vt:variant>
      <vt:variant>
        <vt:lpwstr/>
      </vt:variant>
      <vt:variant>
        <vt:i4>7798807</vt:i4>
      </vt:variant>
      <vt:variant>
        <vt:i4>567</vt:i4>
      </vt:variant>
      <vt:variant>
        <vt:i4>0</vt:i4>
      </vt:variant>
      <vt:variant>
        <vt:i4>5</vt:i4>
      </vt:variant>
      <vt:variant>
        <vt:lpwstr>https://en.wikipedia.org/wiki/TTX_Company</vt:lpwstr>
      </vt:variant>
      <vt:variant>
        <vt:lpwstr/>
      </vt:variant>
      <vt:variant>
        <vt:i4>1704055</vt:i4>
      </vt:variant>
      <vt:variant>
        <vt:i4>564</vt:i4>
      </vt:variant>
      <vt:variant>
        <vt:i4>0</vt:i4>
      </vt:variant>
      <vt:variant>
        <vt:i4>5</vt:i4>
      </vt:variant>
      <vt:variant>
        <vt:lpwstr>https://en.wikipedia.org/wiki/Pacer_Stacktrain</vt:lpwstr>
      </vt:variant>
      <vt:variant>
        <vt:lpwstr/>
      </vt:variant>
      <vt:variant>
        <vt:i4>4915224</vt:i4>
      </vt:variant>
      <vt:variant>
        <vt:i4>561</vt:i4>
      </vt:variant>
      <vt:variant>
        <vt:i4>0</vt:i4>
      </vt:variant>
      <vt:variant>
        <vt:i4>5</vt:i4>
      </vt:variant>
      <vt:variant>
        <vt:lpwstr>https://en.wikipedia.org/wiki/Union_Pacific_Railroad</vt:lpwstr>
      </vt:variant>
      <vt:variant>
        <vt:lpwstr/>
      </vt:variant>
      <vt:variant>
        <vt:i4>3014775</vt:i4>
      </vt:variant>
      <vt:variant>
        <vt:i4>558</vt:i4>
      </vt:variant>
      <vt:variant>
        <vt:i4>0</vt:i4>
      </vt:variant>
      <vt:variant>
        <vt:i4>5</vt:i4>
      </vt:variant>
      <vt:variant>
        <vt:lpwstr>https://en.wikipedia.org/wiki/File:DTTX_724681_20050529_IL_Rochelle.jpg</vt:lpwstr>
      </vt:variant>
      <vt:variant>
        <vt:lpwstr/>
      </vt:variant>
      <vt:variant>
        <vt:i4>3014775</vt:i4>
      </vt:variant>
      <vt:variant>
        <vt:i4>552</vt:i4>
      </vt:variant>
      <vt:variant>
        <vt:i4>0</vt:i4>
      </vt:variant>
      <vt:variant>
        <vt:i4>5</vt:i4>
      </vt:variant>
      <vt:variant>
        <vt:lpwstr>https://en.wikipedia.org/wiki/File:DTTX_724681_20050529_IL_Rochelle.jpg</vt:lpwstr>
      </vt:variant>
      <vt:variant>
        <vt:lpwstr/>
      </vt:variant>
      <vt:variant>
        <vt:i4>7274610</vt:i4>
      </vt:variant>
      <vt:variant>
        <vt:i4>549</vt:i4>
      </vt:variant>
      <vt:variant>
        <vt:i4>0</vt:i4>
      </vt:variant>
      <vt:variant>
        <vt:i4>5</vt:i4>
      </vt:variant>
      <vt:variant>
        <vt:lpwstr>https://en.wikipedia.org/wiki/Twenty-foot_equivalent_unit</vt:lpwstr>
      </vt:variant>
      <vt:variant>
        <vt:lpwstr/>
      </vt:variant>
      <vt:variant>
        <vt:i4>4390964</vt:i4>
      </vt:variant>
      <vt:variant>
        <vt:i4>546</vt:i4>
      </vt:variant>
      <vt:variant>
        <vt:i4>0</vt:i4>
      </vt:variant>
      <vt:variant>
        <vt:i4>5</vt:i4>
      </vt:variant>
      <vt:variant>
        <vt:lpwstr>https://en.wikipedia.org/wiki/Metric_tons</vt:lpwstr>
      </vt:variant>
      <vt:variant>
        <vt:lpwstr/>
      </vt:variant>
      <vt:variant>
        <vt:i4>262256</vt:i4>
      </vt:variant>
      <vt:variant>
        <vt:i4>543</vt:i4>
      </vt:variant>
      <vt:variant>
        <vt:i4>0</vt:i4>
      </vt:variant>
      <vt:variant>
        <vt:i4>5</vt:i4>
      </vt:variant>
      <vt:variant>
        <vt:lpwstr>https://en.wikipedia.org/wiki/ISO_6346</vt:lpwstr>
      </vt:variant>
      <vt:variant>
        <vt:lpwstr/>
      </vt:variant>
      <vt:variant>
        <vt:i4>2490482</vt:i4>
      </vt:variant>
      <vt:variant>
        <vt:i4>540</vt:i4>
      </vt:variant>
      <vt:variant>
        <vt:i4>0</vt:i4>
      </vt:variant>
      <vt:variant>
        <vt:i4>5</vt:i4>
      </vt:variant>
      <vt:variant>
        <vt:lpwstr>https://en.wikipedia.org/wiki/Twistlock</vt:lpwstr>
      </vt:variant>
      <vt:variant>
        <vt:lpwstr/>
      </vt:variant>
      <vt:variant>
        <vt:i4>1704049</vt:i4>
      </vt:variant>
      <vt:variant>
        <vt:i4>537</vt:i4>
      </vt:variant>
      <vt:variant>
        <vt:i4>0</vt:i4>
      </vt:variant>
      <vt:variant>
        <vt:i4>5</vt:i4>
      </vt:variant>
      <vt:variant>
        <vt:lpwstr>https://en.wikipedia.org/wiki/Freight_train</vt:lpwstr>
      </vt:variant>
      <vt:variant>
        <vt:lpwstr/>
      </vt:variant>
      <vt:variant>
        <vt:i4>8192030</vt:i4>
      </vt:variant>
      <vt:variant>
        <vt:i4>534</vt:i4>
      </vt:variant>
      <vt:variant>
        <vt:i4>0</vt:i4>
      </vt:variant>
      <vt:variant>
        <vt:i4>5</vt:i4>
      </vt:variant>
      <vt:variant>
        <vt:lpwstr>https://en.wikipedia.org/wiki/Container_ship</vt:lpwstr>
      </vt:variant>
      <vt:variant>
        <vt:lpwstr/>
      </vt:variant>
      <vt:variant>
        <vt:i4>3014776</vt:i4>
      </vt:variant>
      <vt:variant>
        <vt:i4>531</vt:i4>
      </vt:variant>
      <vt:variant>
        <vt:i4>0</vt:i4>
      </vt:variant>
      <vt:variant>
        <vt:i4>5</vt:i4>
      </vt:variant>
      <vt:variant>
        <vt:lpwstr>https://en.wikipedia.org/wiki/Intermodal_freight_transport</vt:lpwstr>
      </vt:variant>
      <vt:variant>
        <vt:lpwstr/>
      </vt:variant>
      <vt:variant>
        <vt:i4>589912</vt:i4>
      </vt:variant>
      <vt:variant>
        <vt:i4>528</vt:i4>
      </vt:variant>
      <vt:variant>
        <vt:i4>0</vt:i4>
      </vt:variant>
      <vt:variant>
        <vt:i4>5</vt:i4>
      </vt:variant>
      <vt:variant>
        <vt:lpwstr>https://en.wikipedia.org/wiki/Hydraulic_hooklift_hoist</vt:lpwstr>
      </vt:variant>
      <vt:variant>
        <vt:lpwstr/>
      </vt:variant>
      <vt:variant>
        <vt:i4>5111820</vt:i4>
      </vt:variant>
      <vt:variant>
        <vt:i4>525</vt:i4>
      </vt:variant>
      <vt:variant>
        <vt:i4>0</vt:i4>
      </vt:variant>
      <vt:variant>
        <vt:i4>5</vt:i4>
      </vt:variant>
      <vt:variant>
        <vt:lpwstr>https://en.wikipedia.org/wiki/Sidelifter</vt:lpwstr>
      </vt:variant>
      <vt:variant>
        <vt:lpwstr/>
      </vt:variant>
      <vt:variant>
        <vt:i4>2883670</vt:i4>
      </vt:variant>
      <vt:variant>
        <vt:i4>522</vt:i4>
      </vt:variant>
      <vt:variant>
        <vt:i4>0</vt:i4>
      </vt:variant>
      <vt:variant>
        <vt:i4>5</vt:i4>
      </vt:variant>
      <vt:variant>
        <vt:lpwstr>https://en.wikipedia.org/wiki/Swap_body</vt:lpwstr>
      </vt:variant>
      <vt:variant>
        <vt:lpwstr/>
      </vt:variant>
      <vt:variant>
        <vt:i4>7077980</vt:i4>
      </vt:variant>
      <vt:variant>
        <vt:i4>519</vt:i4>
      </vt:variant>
      <vt:variant>
        <vt:i4>0</vt:i4>
      </vt:variant>
      <vt:variant>
        <vt:i4>5</vt:i4>
      </vt:variant>
      <vt:variant>
        <vt:lpwstr>https://en.wikipedia.org/wiki/Crane_(machine)</vt:lpwstr>
      </vt:variant>
      <vt:variant>
        <vt:lpwstr/>
      </vt:variant>
      <vt:variant>
        <vt:i4>3342420</vt:i4>
      </vt:variant>
      <vt:variant>
        <vt:i4>516</vt:i4>
      </vt:variant>
      <vt:variant>
        <vt:i4>0</vt:i4>
      </vt:variant>
      <vt:variant>
        <vt:i4>5</vt:i4>
      </vt:variant>
      <vt:variant>
        <vt:lpwstr>https://en.wikipedia.org/wiki/Straddle_carrier</vt:lpwstr>
      </vt:variant>
      <vt:variant>
        <vt:lpwstr/>
      </vt:variant>
      <vt:variant>
        <vt:i4>393334</vt:i4>
      </vt:variant>
      <vt:variant>
        <vt:i4>513</vt:i4>
      </vt:variant>
      <vt:variant>
        <vt:i4>0</vt:i4>
      </vt:variant>
      <vt:variant>
        <vt:i4>5</vt:i4>
      </vt:variant>
      <vt:variant>
        <vt:lpwstr>https://en.wikipedia.org/wiki/Reach_stacker</vt:lpwstr>
      </vt:variant>
      <vt:variant>
        <vt:lpwstr/>
      </vt:variant>
      <vt:variant>
        <vt:i4>3407978</vt:i4>
      </vt:variant>
      <vt:variant>
        <vt:i4>510</vt:i4>
      </vt:variant>
      <vt:variant>
        <vt:i4>0</vt:i4>
      </vt:variant>
      <vt:variant>
        <vt:i4>5</vt:i4>
      </vt:variant>
      <vt:variant>
        <vt:lpwstr>https://en.wikipedia.org/wiki/Forklift</vt:lpwstr>
      </vt:variant>
      <vt:variant>
        <vt:lpwstr/>
      </vt:variant>
      <vt:variant>
        <vt:i4>7274506</vt:i4>
      </vt:variant>
      <vt:variant>
        <vt:i4>507</vt:i4>
      </vt:variant>
      <vt:variant>
        <vt:i4>0</vt:i4>
      </vt:variant>
      <vt:variant>
        <vt:i4>5</vt:i4>
      </vt:variant>
      <vt:variant>
        <vt:lpwstr>https://en.wikipedia.org/wiki/Container_terminal</vt:lpwstr>
      </vt:variant>
      <vt:variant>
        <vt:lpwstr/>
      </vt:variant>
      <vt:variant>
        <vt:i4>7929862</vt:i4>
      </vt:variant>
      <vt:variant>
        <vt:i4>504</vt:i4>
      </vt:variant>
      <vt:variant>
        <vt:i4>0</vt:i4>
      </vt:variant>
      <vt:variant>
        <vt:i4>5</vt:i4>
      </vt:variant>
      <vt:variant>
        <vt:lpwstr>https://en.wikipedia.org/wiki/Container_crane</vt:lpwstr>
      </vt:variant>
      <vt:variant>
        <vt:lpwstr/>
      </vt:variant>
      <vt:variant>
        <vt:i4>393334</vt:i4>
      </vt:variant>
      <vt:variant>
        <vt:i4>501</vt:i4>
      </vt:variant>
      <vt:variant>
        <vt:i4>0</vt:i4>
      </vt:variant>
      <vt:variant>
        <vt:i4>5</vt:i4>
      </vt:variant>
      <vt:variant>
        <vt:lpwstr>https://en.wikipedia.org/wiki/Reach_stacker</vt:lpwstr>
      </vt:variant>
      <vt:variant>
        <vt:lpwstr/>
      </vt:variant>
      <vt:variant>
        <vt:i4>6750231</vt:i4>
      </vt:variant>
      <vt:variant>
        <vt:i4>498</vt:i4>
      </vt:variant>
      <vt:variant>
        <vt:i4>0</vt:i4>
      </vt:variant>
      <vt:variant>
        <vt:i4>5</vt:i4>
      </vt:variant>
      <vt:variant>
        <vt:lpwstr>https://en.wikipedia.org/wiki/File:CN_Box_Car_Loader.JPG</vt:lpwstr>
      </vt:variant>
      <vt:variant>
        <vt:lpwstr/>
      </vt:variant>
      <vt:variant>
        <vt:i4>6750231</vt:i4>
      </vt:variant>
      <vt:variant>
        <vt:i4>492</vt:i4>
      </vt:variant>
      <vt:variant>
        <vt:i4>0</vt:i4>
      </vt:variant>
      <vt:variant>
        <vt:i4>5</vt:i4>
      </vt:variant>
      <vt:variant>
        <vt:lpwstr>https://en.wikipedia.org/wiki/File:CN_Box_Car_Loader.JPG</vt:lpwstr>
      </vt:variant>
      <vt:variant>
        <vt:lpwstr/>
      </vt:variant>
      <vt:variant>
        <vt:i4>4915256</vt:i4>
      </vt:variant>
      <vt:variant>
        <vt:i4>489</vt:i4>
      </vt:variant>
      <vt:variant>
        <vt:i4>0</vt:i4>
      </vt:variant>
      <vt:variant>
        <vt:i4>5</vt:i4>
      </vt:variant>
      <vt:variant>
        <vt:lpwstr>https://en.wikipedia.org/wiki/Shipping_container</vt:lpwstr>
      </vt:variant>
      <vt:variant>
        <vt:lpwstr/>
      </vt:variant>
      <vt:variant>
        <vt:i4>4849719</vt:i4>
      </vt:variant>
      <vt:variant>
        <vt:i4>486</vt:i4>
      </vt:variant>
      <vt:variant>
        <vt:i4>0</vt:i4>
      </vt:variant>
      <vt:variant>
        <vt:i4>5</vt:i4>
      </vt:variant>
      <vt:variant>
        <vt:lpwstr>https://en.wikipedia.org/wiki/Bureau_International_des_Containers</vt:lpwstr>
      </vt:variant>
      <vt:variant>
        <vt:lpwstr/>
      </vt:variant>
      <vt:variant>
        <vt:i4>6815765</vt:i4>
      </vt:variant>
      <vt:variant>
        <vt:i4>483</vt:i4>
      </vt:variant>
      <vt:variant>
        <vt:i4>0</vt:i4>
      </vt:variant>
      <vt:variant>
        <vt:i4>5</vt:i4>
      </vt:variant>
      <vt:variant>
        <vt:lpwstr>https://en.wikipedia.org/wiki/Reporting_mark</vt:lpwstr>
      </vt:variant>
      <vt:variant>
        <vt:lpwstr/>
      </vt:variant>
      <vt:variant>
        <vt:i4>262256</vt:i4>
      </vt:variant>
      <vt:variant>
        <vt:i4>480</vt:i4>
      </vt:variant>
      <vt:variant>
        <vt:i4>0</vt:i4>
      </vt:variant>
      <vt:variant>
        <vt:i4>5</vt:i4>
      </vt:variant>
      <vt:variant>
        <vt:lpwstr>https://en.wikipedia.org/wiki/ISO_6346</vt:lpwstr>
      </vt:variant>
      <vt:variant>
        <vt:lpwstr/>
      </vt:variant>
      <vt:variant>
        <vt:i4>6553665</vt:i4>
      </vt:variant>
      <vt:variant>
        <vt:i4>477</vt:i4>
      </vt:variant>
      <vt:variant>
        <vt:i4>0</vt:i4>
      </vt:variant>
      <vt:variant>
        <vt:i4>5</vt:i4>
      </vt:variant>
      <vt:variant>
        <vt:lpwstr>https://en.wikipedia.org/wiki/File:Intermodal_Container_Locked_Door_-_Kolkata_2011-02-03_0363.JPG</vt:lpwstr>
      </vt:variant>
      <vt:variant>
        <vt:lpwstr/>
      </vt:variant>
      <vt:variant>
        <vt:i4>6553665</vt:i4>
      </vt:variant>
      <vt:variant>
        <vt:i4>471</vt:i4>
      </vt:variant>
      <vt:variant>
        <vt:i4>0</vt:i4>
      </vt:variant>
      <vt:variant>
        <vt:i4>5</vt:i4>
      </vt:variant>
      <vt:variant>
        <vt:lpwstr>https://en.wikipedia.org/wiki/File:Intermodal_Container_Locked_Door_-_Kolkata_2011-02-03_0363.JPG</vt:lpwstr>
      </vt:variant>
      <vt:variant>
        <vt:lpwstr/>
      </vt:variant>
      <vt:variant>
        <vt:i4>4587534</vt:i4>
      </vt:variant>
      <vt:variant>
        <vt:i4>468</vt:i4>
      </vt:variant>
      <vt:variant>
        <vt:i4>0</vt:i4>
      </vt:variant>
      <vt:variant>
        <vt:i4>5</vt:i4>
      </vt:variant>
      <vt:variant>
        <vt:lpwstr>https://en.wikipedia.org/wiki/File:US_Navy_070820-F-8678B-050_Construction_Mechanic_1st_Class_Kenneth_E._Terlaan_drives_a_extendable_boom_forklift_through_the_mud_to_position_a_CONEX_box_containing_the_field_armory_during_setup_for_a_field_exercise.jpg</vt:lpwstr>
      </vt:variant>
      <vt:variant>
        <vt:lpwstr/>
      </vt:variant>
      <vt:variant>
        <vt:i4>196656</vt:i4>
      </vt:variant>
      <vt:variant>
        <vt:i4>465</vt:i4>
      </vt:variant>
      <vt:variant>
        <vt:i4>0</vt:i4>
      </vt:variant>
      <vt:variant>
        <vt:i4>5</vt:i4>
      </vt:variant>
      <vt:variant>
        <vt:lpwstr>https://en.wikipedia.org/wiki/File:US_Navy_060831-N-3560G-052_Members_of_Naval_Mobile_Construction_Battalion_Four_(NMCB-4)_load_Tricon_Containers_loaded_with_construction_equipment_destine_for_field_testing_in_Iraq,_into_a_U.S._Air_Force,_Air_Mobility_Command,_C.jpg</vt:lpwstr>
      </vt:variant>
      <vt:variant>
        <vt:lpwstr/>
      </vt:variant>
      <vt:variant>
        <vt:i4>2097259</vt:i4>
      </vt:variant>
      <vt:variant>
        <vt:i4>459</vt:i4>
      </vt:variant>
      <vt:variant>
        <vt:i4>0</vt:i4>
      </vt:variant>
      <vt:variant>
        <vt:i4>5</vt:i4>
      </vt:variant>
      <vt:variant>
        <vt:lpwstr>https://en.wikipedia.org/wiki/File:US_Navy_051010-M-0596N-001_A_tractor_moves_a_quadcon_container_at_Kin_Red_Port_in_Okinawa.jpg</vt:lpwstr>
      </vt:variant>
      <vt:variant>
        <vt:lpwstr/>
      </vt:variant>
      <vt:variant>
        <vt:i4>3604548</vt:i4>
      </vt:variant>
      <vt:variant>
        <vt:i4>456</vt:i4>
      </vt:variant>
      <vt:variant>
        <vt:i4>0</vt:i4>
      </vt:variant>
      <vt:variant>
        <vt:i4>5</vt:i4>
      </vt:variant>
      <vt:variant>
        <vt:lpwstr>https://en.wikipedia.org/wiki/ISO_668</vt:lpwstr>
      </vt:variant>
      <vt:variant>
        <vt:lpwstr/>
      </vt:variant>
      <vt:variant>
        <vt:i4>6946870</vt:i4>
      </vt:variant>
      <vt:variant>
        <vt:i4>450</vt:i4>
      </vt:variant>
      <vt:variant>
        <vt:i4>0</vt:i4>
      </vt:variant>
      <vt:variant>
        <vt:i4>5</vt:i4>
      </vt:variant>
      <vt:variant>
        <vt:lpwstr>https://en.wikipedia.org/wiki/File:JB_Hunt_container.jpeg</vt:lpwstr>
      </vt:variant>
      <vt:variant>
        <vt:lpwstr/>
      </vt:variant>
      <vt:variant>
        <vt:i4>1507396</vt:i4>
      </vt:variant>
      <vt:variant>
        <vt:i4>447</vt:i4>
      </vt:variant>
      <vt:variant>
        <vt:i4>0</vt:i4>
      </vt:variant>
      <vt:variant>
        <vt:i4>5</vt:i4>
      </vt:variant>
      <vt:variant>
        <vt:lpwstr>https://en.wikipedia.org/w/index.php?title=Oceanex&amp;action=edit&amp;redlink=1</vt:lpwstr>
      </vt:variant>
      <vt:variant>
        <vt:lpwstr/>
      </vt:variant>
      <vt:variant>
        <vt:i4>6553724</vt:i4>
      </vt:variant>
      <vt:variant>
        <vt:i4>444</vt:i4>
      </vt:variant>
      <vt:variant>
        <vt:i4>0</vt:i4>
      </vt:variant>
      <vt:variant>
        <vt:i4>5</vt:i4>
      </vt:variant>
      <vt:variant>
        <vt:lpwstr>https://en.wikipedia.org/wiki/Roll-on/roll-off</vt:lpwstr>
      </vt:variant>
      <vt:variant>
        <vt:lpwstr/>
      </vt:variant>
      <vt:variant>
        <vt:i4>1441899</vt:i4>
      </vt:variant>
      <vt:variant>
        <vt:i4>441</vt:i4>
      </vt:variant>
      <vt:variant>
        <vt:i4>0</vt:i4>
      </vt:variant>
      <vt:variant>
        <vt:i4>5</vt:i4>
      </vt:variant>
      <vt:variant>
        <vt:lpwstr>https://en.wikipedia.org/wiki/Crowley_Maritime</vt:lpwstr>
      </vt:variant>
      <vt:variant>
        <vt:lpwstr/>
      </vt:variant>
      <vt:variant>
        <vt:i4>2293887</vt:i4>
      </vt:variant>
      <vt:variant>
        <vt:i4>438</vt:i4>
      </vt:variant>
      <vt:variant>
        <vt:i4>0</vt:i4>
      </vt:variant>
      <vt:variant>
        <vt:i4>5</vt:i4>
      </vt:variant>
      <vt:variant>
        <vt:lpwstr>https://en.wikipedia.org/wiki/American_President_Lines</vt:lpwstr>
      </vt:variant>
      <vt:variant>
        <vt:lpwstr/>
      </vt:variant>
      <vt:variant>
        <vt:i4>2621535</vt:i4>
      </vt:variant>
      <vt:variant>
        <vt:i4>435</vt:i4>
      </vt:variant>
      <vt:variant>
        <vt:i4>0</vt:i4>
      </vt:variant>
      <vt:variant>
        <vt:i4>5</vt:i4>
      </vt:variant>
      <vt:variant>
        <vt:lpwstr>https://en.wikipedia.org/wiki/File:Swift_53ft_shipping_container.JPG</vt:lpwstr>
      </vt:variant>
      <vt:variant>
        <vt:lpwstr/>
      </vt:variant>
      <vt:variant>
        <vt:i4>2621535</vt:i4>
      </vt:variant>
      <vt:variant>
        <vt:i4>429</vt:i4>
      </vt:variant>
      <vt:variant>
        <vt:i4>0</vt:i4>
      </vt:variant>
      <vt:variant>
        <vt:i4>5</vt:i4>
      </vt:variant>
      <vt:variant>
        <vt:lpwstr>https://en.wikipedia.org/wiki/File:Swift_53ft_shipping_container.JPG</vt:lpwstr>
      </vt:variant>
      <vt:variant>
        <vt:lpwstr/>
      </vt:variant>
      <vt:variant>
        <vt:i4>2293887</vt:i4>
      </vt:variant>
      <vt:variant>
        <vt:i4>426</vt:i4>
      </vt:variant>
      <vt:variant>
        <vt:i4>0</vt:i4>
      </vt:variant>
      <vt:variant>
        <vt:i4>5</vt:i4>
      </vt:variant>
      <vt:variant>
        <vt:lpwstr>https://en.wikipedia.org/wiki/American_President_Lines</vt:lpwstr>
      </vt:variant>
      <vt:variant>
        <vt:lpwstr/>
      </vt:variant>
      <vt:variant>
        <vt:i4>7209019</vt:i4>
      </vt:variant>
      <vt:variant>
        <vt:i4>423</vt:i4>
      </vt:variant>
      <vt:variant>
        <vt:i4>0</vt:i4>
      </vt:variant>
      <vt:variant>
        <vt:i4>5</vt:i4>
      </vt:variant>
      <vt:variant>
        <vt:lpwstr>https://en.wikipedia.org/wiki/Australia_Standard_Pallets</vt:lpwstr>
      </vt:variant>
      <vt:variant>
        <vt:lpwstr/>
      </vt:variant>
      <vt:variant>
        <vt:i4>4128842</vt:i4>
      </vt:variant>
      <vt:variant>
        <vt:i4>420</vt:i4>
      </vt:variant>
      <vt:variant>
        <vt:i4>0</vt:i4>
      </vt:variant>
      <vt:variant>
        <vt:i4>5</vt:i4>
      </vt:variant>
      <vt:variant>
        <vt:lpwstr>https://en.wikipedia.org/wiki/RACE_(container)</vt:lpwstr>
      </vt:variant>
      <vt:variant>
        <vt:lpwstr/>
      </vt:variant>
      <vt:variant>
        <vt:i4>5111875</vt:i4>
      </vt:variant>
      <vt:variant>
        <vt:i4>417</vt:i4>
      </vt:variant>
      <vt:variant>
        <vt:i4>0</vt:i4>
      </vt:variant>
      <vt:variant>
        <vt:i4>5</vt:i4>
      </vt:variant>
      <vt:variant>
        <vt:lpwstr>https://en.wikipedia.org/wiki/Euro-pallet</vt:lpwstr>
      </vt:variant>
      <vt:variant>
        <vt:lpwstr/>
      </vt:variant>
      <vt:variant>
        <vt:i4>6881296</vt:i4>
      </vt:variant>
      <vt:variant>
        <vt:i4>414</vt:i4>
      </vt:variant>
      <vt:variant>
        <vt:i4>0</vt:i4>
      </vt:variant>
      <vt:variant>
        <vt:i4>5</vt:i4>
      </vt:variant>
      <vt:variant>
        <vt:lpwstr>https://en.wikipedia.org/wiki/File:ZIM_New_York_(ship,_2002)_002.jpg</vt:lpwstr>
      </vt:variant>
      <vt:variant>
        <vt:lpwstr/>
      </vt:variant>
      <vt:variant>
        <vt:i4>6881296</vt:i4>
      </vt:variant>
      <vt:variant>
        <vt:i4>408</vt:i4>
      </vt:variant>
      <vt:variant>
        <vt:i4>0</vt:i4>
      </vt:variant>
      <vt:variant>
        <vt:i4>5</vt:i4>
      </vt:variant>
      <vt:variant>
        <vt:lpwstr>https://en.wikipedia.org/wiki/File:ZIM_New_York_(ship,_2002)_002.jpg</vt:lpwstr>
      </vt:variant>
      <vt:variant>
        <vt:lpwstr/>
      </vt:variant>
      <vt:variant>
        <vt:i4>2359390</vt:i4>
      </vt:variant>
      <vt:variant>
        <vt:i4>405</vt:i4>
      </vt:variant>
      <vt:variant>
        <vt:i4>0</vt:i4>
      </vt:variant>
      <vt:variant>
        <vt:i4>5</vt:i4>
      </vt:variant>
      <vt:variant>
        <vt:lpwstr>https://en.wikipedia.org/wiki/File:Container_sizes.jpeg</vt:lpwstr>
      </vt:variant>
      <vt:variant>
        <vt:lpwstr/>
      </vt:variant>
      <vt:variant>
        <vt:i4>2359390</vt:i4>
      </vt:variant>
      <vt:variant>
        <vt:i4>399</vt:i4>
      </vt:variant>
      <vt:variant>
        <vt:i4>0</vt:i4>
      </vt:variant>
      <vt:variant>
        <vt:i4>5</vt:i4>
      </vt:variant>
      <vt:variant>
        <vt:lpwstr>https://en.wikipedia.org/wiki/File:Container_sizes.jpeg</vt:lpwstr>
      </vt:variant>
      <vt:variant>
        <vt:lpwstr/>
      </vt:variant>
      <vt:variant>
        <vt:i4>1572991</vt:i4>
      </vt:variant>
      <vt:variant>
        <vt:i4>396</vt:i4>
      </vt:variant>
      <vt:variant>
        <vt:i4>0</vt:i4>
      </vt:variant>
      <vt:variant>
        <vt:i4>5</vt:i4>
      </vt:variant>
      <vt:variant>
        <vt:lpwstr>https://en.wikipedia.org/wiki/File:Container_Stacking.jpg</vt:lpwstr>
      </vt:variant>
      <vt:variant>
        <vt:lpwstr/>
      </vt:variant>
      <vt:variant>
        <vt:i4>1572991</vt:i4>
      </vt:variant>
      <vt:variant>
        <vt:i4>390</vt:i4>
      </vt:variant>
      <vt:variant>
        <vt:i4>0</vt:i4>
      </vt:variant>
      <vt:variant>
        <vt:i4>5</vt:i4>
      </vt:variant>
      <vt:variant>
        <vt:lpwstr>https://en.wikipedia.org/wiki/File:Container_Stacking.jpg</vt:lpwstr>
      </vt:variant>
      <vt:variant>
        <vt:lpwstr/>
      </vt:variant>
      <vt:variant>
        <vt:i4>3932246</vt:i4>
      </vt:variant>
      <vt:variant>
        <vt:i4>387</vt:i4>
      </vt:variant>
      <vt:variant>
        <vt:i4>0</vt:i4>
      </vt:variant>
      <vt:variant>
        <vt:i4>5</vt:i4>
      </vt:variant>
      <vt:variant>
        <vt:lpwstr>https://en.wikipedia.org/wiki/Metric_system</vt:lpwstr>
      </vt:variant>
      <vt:variant>
        <vt:lpwstr/>
      </vt:variant>
      <vt:variant>
        <vt:i4>5177403</vt:i4>
      </vt:variant>
      <vt:variant>
        <vt:i4>384</vt:i4>
      </vt:variant>
      <vt:variant>
        <vt:i4>0</vt:i4>
      </vt:variant>
      <vt:variant>
        <vt:i4>5</vt:i4>
      </vt:variant>
      <vt:variant>
        <vt:lpwstr>https://en.wikipedia.org/wiki/Imperial_units</vt:lpwstr>
      </vt:variant>
      <vt:variant>
        <vt:lpwstr/>
      </vt:variant>
      <vt:variant>
        <vt:i4>6225967</vt:i4>
      </vt:variant>
      <vt:variant>
        <vt:i4>381</vt:i4>
      </vt:variant>
      <vt:variant>
        <vt:i4>0</vt:i4>
      </vt:variant>
      <vt:variant>
        <vt:i4>5</vt:i4>
      </vt:variant>
      <vt:variant>
        <vt:lpwstr>https://en.wikipedia.org/wiki/Tare_weight</vt:lpwstr>
      </vt:variant>
      <vt:variant>
        <vt:lpwstr/>
      </vt:variant>
      <vt:variant>
        <vt:i4>3604548</vt:i4>
      </vt:variant>
      <vt:variant>
        <vt:i4>378</vt:i4>
      </vt:variant>
      <vt:variant>
        <vt:i4>0</vt:i4>
      </vt:variant>
      <vt:variant>
        <vt:i4>5</vt:i4>
      </vt:variant>
      <vt:variant>
        <vt:lpwstr>https://en.wikipedia.org/wiki/ISO_668</vt:lpwstr>
      </vt:variant>
      <vt:variant>
        <vt:lpwstr/>
      </vt:variant>
      <vt:variant>
        <vt:i4>6553724</vt:i4>
      </vt:variant>
      <vt:variant>
        <vt:i4>375</vt:i4>
      </vt:variant>
      <vt:variant>
        <vt:i4>0</vt:i4>
      </vt:variant>
      <vt:variant>
        <vt:i4>5</vt:i4>
      </vt:variant>
      <vt:variant>
        <vt:lpwstr>https://en.wikipedia.org/wiki/Roll-on/roll-off</vt:lpwstr>
      </vt:variant>
      <vt:variant>
        <vt:lpwstr/>
      </vt:variant>
      <vt:variant>
        <vt:i4>2097264</vt:i4>
      </vt:variant>
      <vt:variant>
        <vt:i4>372</vt:i4>
      </vt:variant>
      <vt:variant>
        <vt:i4>0</vt:i4>
      </vt:variant>
      <vt:variant>
        <vt:i4>5</vt:i4>
      </vt:variant>
      <vt:variant>
        <vt:lpwstr>https://en.wikipedia.org/wiki/File:Moving_Cobelfret_Containers_at_Humber_Sea_Terminal.jpg</vt:lpwstr>
      </vt:variant>
      <vt:variant>
        <vt:lpwstr/>
      </vt:variant>
      <vt:variant>
        <vt:i4>2097264</vt:i4>
      </vt:variant>
      <vt:variant>
        <vt:i4>366</vt:i4>
      </vt:variant>
      <vt:variant>
        <vt:i4>0</vt:i4>
      </vt:variant>
      <vt:variant>
        <vt:i4>5</vt:i4>
      </vt:variant>
      <vt:variant>
        <vt:lpwstr>https://en.wikipedia.org/wiki/File:Moving_Cobelfret_Containers_at_Humber_Sea_Terminal.jpg</vt:lpwstr>
      </vt:variant>
      <vt:variant>
        <vt:lpwstr/>
      </vt:variant>
      <vt:variant>
        <vt:i4>2883670</vt:i4>
      </vt:variant>
      <vt:variant>
        <vt:i4>363</vt:i4>
      </vt:variant>
      <vt:variant>
        <vt:i4>0</vt:i4>
      </vt:variant>
      <vt:variant>
        <vt:i4>5</vt:i4>
      </vt:variant>
      <vt:variant>
        <vt:lpwstr>https://en.wikipedia.org/wiki/Swap_body</vt:lpwstr>
      </vt:variant>
      <vt:variant>
        <vt:lpwstr/>
      </vt:variant>
      <vt:variant>
        <vt:i4>7077942</vt:i4>
      </vt:variant>
      <vt:variant>
        <vt:i4>360</vt:i4>
      </vt:variant>
      <vt:variant>
        <vt:i4>0</vt:i4>
      </vt:variant>
      <vt:variant>
        <vt:i4>5</vt:i4>
      </vt:variant>
      <vt:variant>
        <vt:lpwstr>https://en.wikipedia.org/wiki/Intermodal_container</vt:lpwstr>
      </vt:variant>
      <vt:variant>
        <vt:lpwstr>Containerized_equipment</vt:lpwstr>
      </vt:variant>
      <vt:variant>
        <vt:i4>5570607</vt:i4>
      </vt:variant>
      <vt:variant>
        <vt:i4>357</vt:i4>
      </vt:variant>
      <vt:variant>
        <vt:i4>0</vt:i4>
      </vt:variant>
      <vt:variant>
        <vt:i4>5</vt:i4>
      </vt:variant>
      <vt:variant>
        <vt:lpwstr>https://en.wikipedia.org/wiki/European_Committee_for_Standardization</vt:lpwstr>
      </vt:variant>
      <vt:variant>
        <vt:lpwstr/>
      </vt:variant>
      <vt:variant>
        <vt:i4>7143457</vt:i4>
      </vt:variant>
      <vt:variant>
        <vt:i4>354</vt:i4>
      </vt:variant>
      <vt:variant>
        <vt:i4>0</vt:i4>
      </vt:variant>
      <vt:variant>
        <vt:i4>5</vt:i4>
      </vt:variant>
      <vt:variant>
        <vt:lpwstr>https://en.wikipedia.org/wiki/Det_Norske_Veritas</vt:lpwstr>
      </vt:variant>
      <vt:variant>
        <vt:lpwstr/>
      </vt:variant>
      <vt:variant>
        <vt:i4>4980761</vt:i4>
      </vt:variant>
      <vt:variant>
        <vt:i4>351</vt:i4>
      </vt:variant>
      <vt:variant>
        <vt:i4>0</vt:i4>
      </vt:variant>
      <vt:variant>
        <vt:i4>5</vt:i4>
      </vt:variant>
      <vt:variant>
        <vt:lpwstr>https://en.wikipedia.org/wiki/Padeye</vt:lpwstr>
      </vt:variant>
      <vt:variant>
        <vt:lpwstr/>
      </vt:variant>
      <vt:variant>
        <vt:i4>2424924</vt:i4>
      </vt:variant>
      <vt:variant>
        <vt:i4>348</vt:i4>
      </vt:variant>
      <vt:variant>
        <vt:i4>0</vt:i4>
      </vt:variant>
      <vt:variant>
        <vt:i4>5</vt:i4>
      </vt:variant>
      <vt:variant>
        <vt:lpwstr>https://en.wikipedia.org/wiki/Offshore_construction</vt:lpwstr>
      </vt:variant>
      <vt:variant>
        <vt:lpwstr/>
      </vt:variant>
      <vt:variant>
        <vt:i4>7864335</vt:i4>
      </vt:variant>
      <vt:variant>
        <vt:i4>345</vt:i4>
      </vt:variant>
      <vt:variant>
        <vt:i4>0</vt:i4>
      </vt:variant>
      <vt:variant>
        <vt:i4>5</vt:i4>
      </vt:variant>
      <vt:variant>
        <vt:lpwstr>https://en.wikipedia.org/wiki/Dangerous_goods</vt:lpwstr>
      </vt:variant>
      <vt:variant>
        <vt:lpwstr/>
      </vt:variant>
      <vt:variant>
        <vt:i4>5701670</vt:i4>
      </vt:variant>
      <vt:variant>
        <vt:i4>342</vt:i4>
      </vt:variant>
      <vt:variant>
        <vt:i4>0</vt:i4>
      </vt:variant>
      <vt:variant>
        <vt:i4>5</vt:i4>
      </vt:variant>
      <vt:variant>
        <vt:lpwstr>https://en.wikipedia.org/wiki/Tank_container</vt:lpwstr>
      </vt:variant>
      <vt:variant>
        <vt:lpwstr/>
      </vt:variant>
      <vt:variant>
        <vt:i4>5177376</vt:i4>
      </vt:variant>
      <vt:variant>
        <vt:i4>339</vt:i4>
      </vt:variant>
      <vt:variant>
        <vt:i4>0</vt:i4>
      </vt:variant>
      <vt:variant>
        <vt:i4>5</vt:i4>
      </vt:variant>
      <vt:variant>
        <vt:lpwstr>https://en.wikipedia.org/wiki/Refrigerated_container</vt:lpwstr>
      </vt:variant>
      <vt:variant>
        <vt:lpwstr/>
      </vt:variant>
      <vt:variant>
        <vt:i4>720990</vt:i4>
      </vt:variant>
      <vt:variant>
        <vt:i4>336</vt:i4>
      </vt:variant>
      <vt:variant>
        <vt:i4>0</vt:i4>
      </vt:variant>
      <vt:variant>
        <vt:i4>5</vt:i4>
      </vt:variant>
      <vt:variant>
        <vt:lpwstr>https://en.wikipedia.org/wiki/Insulated_shipping_container</vt:lpwstr>
      </vt:variant>
      <vt:variant>
        <vt:lpwstr/>
      </vt:variant>
      <vt:variant>
        <vt:i4>6029324</vt:i4>
      </vt:variant>
      <vt:variant>
        <vt:i4>333</vt:i4>
      </vt:variant>
      <vt:variant>
        <vt:i4>0</vt:i4>
      </vt:variant>
      <vt:variant>
        <vt:i4>5</vt:i4>
      </vt:variant>
      <vt:variant>
        <vt:lpwstr>https://en.wikipedia.org/wiki/ISO_6346</vt:lpwstr>
      </vt:variant>
      <vt:variant>
        <vt:lpwstr>Size_and_Type_Codes</vt:lpwstr>
      </vt:variant>
      <vt:variant>
        <vt:i4>5177376</vt:i4>
      </vt:variant>
      <vt:variant>
        <vt:i4>330</vt:i4>
      </vt:variant>
      <vt:variant>
        <vt:i4>0</vt:i4>
      </vt:variant>
      <vt:variant>
        <vt:i4>5</vt:i4>
      </vt:variant>
      <vt:variant>
        <vt:lpwstr>https://en.wikipedia.org/wiki/Refrigerated_container</vt:lpwstr>
      </vt:variant>
      <vt:variant>
        <vt:lpwstr/>
      </vt:variant>
      <vt:variant>
        <vt:i4>393334</vt:i4>
      </vt:variant>
      <vt:variant>
        <vt:i4>327</vt:i4>
      </vt:variant>
      <vt:variant>
        <vt:i4>0</vt:i4>
      </vt:variant>
      <vt:variant>
        <vt:i4>5</vt:i4>
      </vt:variant>
      <vt:variant>
        <vt:lpwstr>https://en.wikipedia.org/wiki/Reach_stacker</vt:lpwstr>
      </vt:variant>
      <vt:variant>
        <vt:lpwstr/>
      </vt:variant>
      <vt:variant>
        <vt:i4>2490425</vt:i4>
      </vt:variant>
      <vt:variant>
        <vt:i4>324</vt:i4>
      </vt:variant>
      <vt:variant>
        <vt:i4>0</vt:i4>
      </vt:variant>
      <vt:variant>
        <vt:i4>5</vt:i4>
      </vt:variant>
      <vt:variant>
        <vt:lpwstr>https://en.wikipedia.org/wiki/File:Flat-rack-small-vessel.jpeg</vt:lpwstr>
      </vt:variant>
      <vt:variant>
        <vt:lpwstr/>
      </vt:variant>
      <vt:variant>
        <vt:i4>2490425</vt:i4>
      </vt:variant>
      <vt:variant>
        <vt:i4>318</vt:i4>
      </vt:variant>
      <vt:variant>
        <vt:i4>0</vt:i4>
      </vt:variant>
      <vt:variant>
        <vt:i4>5</vt:i4>
      </vt:variant>
      <vt:variant>
        <vt:lpwstr>https://en.wikipedia.org/wiki/File:Flat-rack-small-vessel.jpeg</vt:lpwstr>
      </vt:variant>
      <vt:variant>
        <vt:lpwstr/>
      </vt:variant>
      <vt:variant>
        <vt:i4>5701670</vt:i4>
      </vt:variant>
      <vt:variant>
        <vt:i4>315</vt:i4>
      </vt:variant>
      <vt:variant>
        <vt:i4>0</vt:i4>
      </vt:variant>
      <vt:variant>
        <vt:i4>5</vt:i4>
      </vt:variant>
      <vt:variant>
        <vt:lpwstr>https://en.wikipedia.org/wiki/Tank_container</vt:lpwstr>
      </vt:variant>
      <vt:variant>
        <vt:lpwstr/>
      </vt:variant>
      <vt:variant>
        <vt:i4>7602188</vt:i4>
      </vt:variant>
      <vt:variant>
        <vt:i4>312</vt:i4>
      </vt:variant>
      <vt:variant>
        <vt:i4>0</vt:i4>
      </vt:variant>
      <vt:variant>
        <vt:i4>5</vt:i4>
      </vt:variant>
      <vt:variant>
        <vt:lpwstr>https://en.wikipedia.org/wiki/Flatcar</vt:lpwstr>
      </vt:variant>
      <vt:variant>
        <vt:lpwstr>Spine_car</vt:lpwstr>
      </vt:variant>
      <vt:variant>
        <vt:i4>4849682</vt:i4>
      </vt:variant>
      <vt:variant>
        <vt:i4>309</vt:i4>
      </vt:variant>
      <vt:variant>
        <vt:i4>0</vt:i4>
      </vt:variant>
      <vt:variant>
        <vt:i4>5</vt:i4>
      </vt:variant>
      <vt:variant>
        <vt:lpwstr>https://en.wikipedia.org/wiki/File:Railroad_car_with_container_loads.jpg</vt:lpwstr>
      </vt:variant>
      <vt:variant>
        <vt:lpwstr/>
      </vt:variant>
      <vt:variant>
        <vt:i4>4849682</vt:i4>
      </vt:variant>
      <vt:variant>
        <vt:i4>303</vt:i4>
      </vt:variant>
      <vt:variant>
        <vt:i4>0</vt:i4>
      </vt:variant>
      <vt:variant>
        <vt:i4>5</vt:i4>
      </vt:variant>
      <vt:variant>
        <vt:lpwstr>https://en.wikipedia.org/wiki/File:Railroad_car_with_container_loads.jpg</vt:lpwstr>
      </vt:variant>
      <vt:variant>
        <vt:lpwstr/>
      </vt:variant>
      <vt:variant>
        <vt:i4>1441906</vt:i4>
      </vt:variant>
      <vt:variant>
        <vt:i4>300</vt:i4>
      </vt:variant>
      <vt:variant>
        <vt:i4>0</vt:i4>
      </vt:variant>
      <vt:variant>
        <vt:i4>5</vt:i4>
      </vt:variant>
      <vt:variant>
        <vt:lpwstr>https://en.wikipedia.org/wiki/File:Lauritzen1_k100.jpg</vt:lpwstr>
      </vt:variant>
      <vt:variant>
        <vt:lpwstr/>
      </vt:variant>
      <vt:variant>
        <vt:i4>1441906</vt:i4>
      </vt:variant>
      <vt:variant>
        <vt:i4>294</vt:i4>
      </vt:variant>
      <vt:variant>
        <vt:i4>0</vt:i4>
      </vt:variant>
      <vt:variant>
        <vt:i4>5</vt:i4>
      </vt:variant>
      <vt:variant>
        <vt:lpwstr>https://en.wikipedia.org/wiki/File:Lauritzen1_k100.jpg</vt:lpwstr>
      </vt:variant>
      <vt:variant>
        <vt:lpwstr/>
      </vt:variant>
      <vt:variant>
        <vt:i4>4194423</vt:i4>
      </vt:variant>
      <vt:variant>
        <vt:i4>291</vt:i4>
      </vt:variant>
      <vt:variant>
        <vt:i4>0</vt:i4>
      </vt:variant>
      <vt:variant>
        <vt:i4>5</vt:i4>
      </vt:variant>
      <vt:variant>
        <vt:lpwstr>https://en.wikipedia.org/wiki/Semi-trailer_truck</vt:lpwstr>
      </vt:variant>
      <vt:variant>
        <vt:lpwstr/>
      </vt:variant>
      <vt:variant>
        <vt:i4>1704055</vt:i4>
      </vt:variant>
      <vt:variant>
        <vt:i4>285</vt:i4>
      </vt:variant>
      <vt:variant>
        <vt:i4>0</vt:i4>
      </vt:variant>
      <vt:variant>
        <vt:i4>5</vt:i4>
      </vt:variant>
      <vt:variant>
        <vt:lpwstr>https://en.wikipedia.org/wiki/File:Mckinney_Containers.jpg</vt:lpwstr>
      </vt:variant>
      <vt:variant>
        <vt:lpwstr/>
      </vt:variant>
      <vt:variant>
        <vt:i4>2752578</vt:i4>
      </vt:variant>
      <vt:variant>
        <vt:i4>279</vt:i4>
      </vt:variant>
      <vt:variant>
        <vt:i4>0</vt:i4>
      </vt:variant>
      <vt:variant>
        <vt:i4>5</vt:i4>
      </vt:variant>
      <vt:variant>
        <vt:lpwstr>https://en.wikipedia.org/wiki/File:Schmitz_S_CF_Gooseneck_40_LX.jpg</vt:lpwstr>
      </vt:variant>
      <vt:variant>
        <vt:lpwstr/>
      </vt:variant>
      <vt:variant>
        <vt:i4>4915295</vt:i4>
      </vt:variant>
      <vt:variant>
        <vt:i4>273</vt:i4>
      </vt:variant>
      <vt:variant>
        <vt:i4>0</vt:i4>
      </vt:variant>
      <vt:variant>
        <vt:i4>5</vt:i4>
      </vt:variant>
      <vt:variant>
        <vt:lpwstr>https://en.wikipedia.org/wiki/File:Inside_of_a_container_1.jpg</vt:lpwstr>
      </vt:variant>
      <vt:variant>
        <vt:lpwstr/>
      </vt:variant>
      <vt:variant>
        <vt:i4>983137</vt:i4>
      </vt:variant>
      <vt:variant>
        <vt:i4>270</vt:i4>
      </vt:variant>
      <vt:variant>
        <vt:i4>0</vt:i4>
      </vt:variant>
      <vt:variant>
        <vt:i4>5</vt:i4>
      </vt:variant>
      <vt:variant>
        <vt:lpwstr>https://en.wikipedia.org/wiki/File:Downburst_wind_damage_vaughan_CN_rail_yard_east_side_near_Keele_street_23_04_07_(cropped).jpg</vt:lpwstr>
      </vt:variant>
      <vt:variant>
        <vt:lpwstr/>
      </vt:variant>
      <vt:variant>
        <vt:i4>7274610</vt:i4>
      </vt:variant>
      <vt:variant>
        <vt:i4>267</vt:i4>
      </vt:variant>
      <vt:variant>
        <vt:i4>0</vt:i4>
      </vt:variant>
      <vt:variant>
        <vt:i4>5</vt:i4>
      </vt:variant>
      <vt:variant>
        <vt:lpwstr>https://en.wikipedia.org/wiki/Twenty-foot_equivalent_unit</vt:lpwstr>
      </vt:variant>
      <vt:variant>
        <vt:lpwstr/>
      </vt:variant>
      <vt:variant>
        <vt:i4>2490482</vt:i4>
      </vt:variant>
      <vt:variant>
        <vt:i4>264</vt:i4>
      </vt:variant>
      <vt:variant>
        <vt:i4>0</vt:i4>
      </vt:variant>
      <vt:variant>
        <vt:i4>5</vt:i4>
      </vt:variant>
      <vt:variant>
        <vt:lpwstr>https://en.wikipedia.org/wiki/Twistlock</vt:lpwstr>
      </vt:variant>
      <vt:variant>
        <vt:lpwstr/>
      </vt:variant>
      <vt:variant>
        <vt:i4>4259903</vt:i4>
      </vt:variant>
      <vt:variant>
        <vt:i4>261</vt:i4>
      </vt:variant>
      <vt:variant>
        <vt:i4>0</vt:i4>
      </vt:variant>
      <vt:variant>
        <vt:i4>5</vt:i4>
      </vt:variant>
      <vt:variant>
        <vt:lpwstr>https://en.wikipedia.org/wiki/Real_versus_nominal_value</vt:lpwstr>
      </vt:variant>
      <vt:variant>
        <vt:lpwstr>Measurement</vt:lpwstr>
      </vt:variant>
      <vt:variant>
        <vt:i4>3080265</vt:i4>
      </vt:variant>
      <vt:variant>
        <vt:i4>258</vt:i4>
      </vt:variant>
      <vt:variant>
        <vt:i4>0</vt:i4>
      </vt:variant>
      <vt:variant>
        <vt:i4>5</vt:i4>
      </vt:variant>
      <vt:variant>
        <vt:lpwstr>https://en.wikipedia.org/wiki/Corrugated_box_design</vt:lpwstr>
      </vt:variant>
      <vt:variant>
        <vt:lpwstr>Stacking_strength</vt:lpwstr>
      </vt:variant>
      <vt:variant>
        <vt:i4>6422563</vt:i4>
      </vt:variant>
      <vt:variant>
        <vt:i4>255</vt:i4>
      </vt:variant>
      <vt:variant>
        <vt:i4>0</vt:i4>
      </vt:variant>
      <vt:variant>
        <vt:i4>5</vt:i4>
      </vt:variant>
      <vt:variant>
        <vt:lpwstr>https://en.wikipedia.org/wiki/Corrugated_galvanised_iron</vt:lpwstr>
      </vt:variant>
      <vt:variant>
        <vt:lpwstr/>
      </vt:variant>
      <vt:variant>
        <vt:i4>8060943</vt:i4>
      </vt:variant>
      <vt:variant>
        <vt:i4>252</vt:i4>
      </vt:variant>
      <vt:variant>
        <vt:i4>0</vt:i4>
      </vt:variant>
      <vt:variant>
        <vt:i4>5</vt:i4>
      </vt:variant>
      <vt:variant>
        <vt:lpwstr>https://en.wikipedia.org/wiki/Sheet_metal</vt:lpwstr>
      </vt:variant>
      <vt:variant>
        <vt:lpwstr/>
      </vt:variant>
      <vt:variant>
        <vt:i4>5832722</vt:i4>
      </vt:variant>
      <vt:variant>
        <vt:i4>249</vt:i4>
      </vt:variant>
      <vt:variant>
        <vt:i4>0</vt:i4>
      </vt:variant>
      <vt:variant>
        <vt:i4>5</vt:i4>
      </vt:variant>
      <vt:variant>
        <vt:lpwstr>https://en.wikipedia.org/wiki/Plywood</vt:lpwstr>
      </vt:variant>
      <vt:variant>
        <vt:lpwstr/>
      </vt:variant>
      <vt:variant>
        <vt:i4>2949208</vt:i4>
      </vt:variant>
      <vt:variant>
        <vt:i4>246</vt:i4>
      </vt:variant>
      <vt:variant>
        <vt:i4>0</vt:i4>
      </vt:variant>
      <vt:variant>
        <vt:i4>5</vt:i4>
      </vt:variant>
      <vt:variant>
        <vt:lpwstr>https://en.wikipedia.org/wiki/Weathering_steel</vt:lpwstr>
      </vt:variant>
      <vt:variant>
        <vt:lpwstr/>
      </vt:variant>
      <vt:variant>
        <vt:i4>3407961</vt:i4>
      </vt:variant>
      <vt:variant>
        <vt:i4>243</vt:i4>
      </vt:variant>
      <vt:variant>
        <vt:i4>0</vt:i4>
      </vt:variant>
      <vt:variant>
        <vt:i4>5</vt:i4>
      </vt:variant>
      <vt:variant>
        <vt:lpwstr>https://en.wikipedia.org/wiki/Roll_forming</vt:lpwstr>
      </vt:variant>
      <vt:variant>
        <vt:lpwstr/>
      </vt:variant>
      <vt:variant>
        <vt:i4>2490482</vt:i4>
      </vt:variant>
      <vt:variant>
        <vt:i4>240</vt:i4>
      </vt:variant>
      <vt:variant>
        <vt:i4>0</vt:i4>
      </vt:variant>
      <vt:variant>
        <vt:i4>5</vt:i4>
      </vt:variant>
      <vt:variant>
        <vt:lpwstr>https://en.wikipedia.org/wiki/Twistlock</vt:lpwstr>
      </vt:variant>
      <vt:variant>
        <vt:lpwstr/>
      </vt:variant>
      <vt:variant>
        <vt:i4>852053</vt:i4>
      </vt:variant>
      <vt:variant>
        <vt:i4>237</vt:i4>
      </vt:variant>
      <vt:variant>
        <vt:i4>0</vt:i4>
      </vt:variant>
      <vt:variant>
        <vt:i4>5</vt:i4>
      </vt:variant>
      <vt:variant>
        <vt:lpwstr>https://en.wikipedia.org/wiki/File:Container_02_KMJ.jpg</vt:lpwstr>
      </vt:variant>
      <vt:variant>
        <vt:lpwstr/>
      </vt:variant>
      <vt:variant>
        <vt:i4>852053</vt:i4>
      </vt:variant>
      <vt:variant>
        <vt:i4>231</vt:i4>
      </vt:variant>
      <vt:variant>
        <vt:i4>0</vt:i4>
      </vt:variant>
      <vt:variant>
        <vt:i4>5</vt:i4>
      </vt:variant>
      <vt:variant>
        <vt:lpwstr>https://en.wikipedia.org/wiki/File:Container_02_KMJ.jpg</vt:lpwstr>
      </vt:variant>
      <vt:variant>
        <vt:lpwstr/>
      </vt:variant>
      <vt:variant>
        <vt:i4>7274610</vt:i4>
      </vt:variant>
      <vt:variant>
        <vt:i4>228</vt:i4>
      </vt:variant>
      <vt:variant>
        <vt:i4>0</vt:i4>
      </vt:variant>
      <vt:variant>
        <vt:i4>5</vt:i4>
      </vt:variant>
      <vt:variant>
        <vt:lpwstr>https://en.wikipedia.org/wiki/Twenty-foot_equivalent_unit</vt:lpwstr>
      </vt:variant>
      <vt:variant>
        <vt:lpwstr/>
      </vt:variant>
      <vt:variant>
        <vt:i4>1638514</vt:i4>
      </vt:variant>
      <vt:variant>
        <vt:i4>225</vt:i4>
      </vt:variant>
      <vt:variant>
        <vt:i4>0</vt:i4>
      </vt:variant>
      <vt:variant>
        <vt:i4>5</vt:i4>
      </vt:variant>
      <vt:variant>
        <vt:lpwstr>https://en.wikipedia.org/wiki/File:Container_Augsburg.jpg</vt:lpwstr>
      </vt:variant>
      <vt:variant>
        <vt:lpwstr/>
      </vt:variant>
      <vt:variant>
        <vt:i4>1638514</vt:i4>
      </vt:variant>
      <vt:variant>
        <vt:i4>219</vt:i4>
      </vt:variant>
      <vt:variant>
        <vt:i4>0</vt:i4>
      </vt:variant>
      <vt:variant>
        <vt:i4>5</vt:i4>
      </vt:variant>
      <vt:variant>
        <vt:lpwstr>https://en.wikipedia.org/wiki/File:Container_Augsburg.jpg</vt:lpwstr>
      </vt:variant>
      <vt:variant>
        <vt:lpwstr/>
      </vt:variant>
      <vt:variant>
        <vt:i4>7864347</vt:i4>
      </vt:variant>
      <vt:variant>
        <vt:i4>216</vt:i4>
      </vt:variant>
      <vt:variant>
        <vt:i4>0</vt:i4>
      </vt:variant>
      <vt:variant>
        <vt:i4>5</vt:i4>
      </vt:variant>
      <vt:variant>
        <vt:lpwstr>https://en.wikipedia.org/wiki/Supreme_Court_of_the_United_States</vt:lpwstr>
      </vt:variant>
      <vt:variant>
        <vt:lpwstr/>
      </vt:variant>
      <vt:variant>
        <vt:i4>2752556</vt:i4>
      </vt:variant>
      <vt:variant>
        <vt:i4>213</vt:i4>
      </vt:variant>
      <vt:variant>
        <vt:i4>0</vt:i4>
      </vt:variant>
      <vt:variant>
        <vt:i4>5</vt:i4>
      </vt:variant>
      <vt:variant>
        <vt:lpwstr>https://en.wikipedia.org/wiki/International_Longshoremen%27s_Association</vt:lpwstr>
      </vt:variant>
      <vt:variant>
        <vt:lpwstr/>
      </vt:variant>
      <vt:variant>
        <vt:i4>7209018</vt:i4>
      </vt:variant>
      <vt:variant>
        <vt:i4>210</vt:i4>
      </vt:variant>
      <vt:variant>
        <vt:i4>0</vt:i4>
      </vt:variant>
      <vt:variant>
        <vt:i4>5</vt:i4>
      </vt:variant>
      <vt:variant>
        <vt:lpwstr>https://en.wikipedia.org/wiki/International_Maritime_Organization</vt:lpwstr>
      </vt:variant>
      <vt:variant>
        <vt:lpwstr/>
      </vt:variant>
      <vt:variant>
        <vt:i4>1441822</vt:i4>
      </vt:variant>
      <vt:variant>
        <vt:i4>207</vt:i4>
      </vt:variant>
      <vt:variant>
        <vt:i4>0</vt:i4>
      </vt:variant>
      <vt:variant>
        <vt:i4>5</vt:i4>
      </vt:variant>
      <vt:variant>
        <vt:lpwstr>https://en.wikipedia.org/wiki/Pan-Atlantic_Steamship_Company</vt:lpwstr>
      </vt:variant>
      <vt:variant>
        <vt:lpwstr/>
      </vt:variant>
      <vt:variant>
        <vt:i4>5111844</vt:i4>
      </vt:variant>
      <vt:variant>
        <vt:i4>204</vt:i4>
      </vt:variant>
      <vt:variant>
        <vt:i4>0</vt:i4>
      </vt:variant>
      <vt:variant>
        <vt:i4>5</vt:i4>
      </vt:variant>
      <vt:variant>
        <vt:lpwstr>https://en.wikipedia.org/wiki/Matson,_Inc.</vt:lpwstr>
      </vt:variant>
      <vt:variant>
        <vt:lpwstr/>
      </vt:variant>
      <vt:variant>
        <vt:i4>4587522</vt:i4>
      </vt:variant>
      <vt:variant>
        <vt:i4>201</vt:i4>
      </vt:variant>
      <vt:variant>
        <vt:i4>0</vt:i4>
      </vt:variant>
      <vt:variant>
        <vt:i4>5</vt:i4>
      </vt:variant>
      <vt:variant>
        <vt:lpwstr>https://en.wikipedia.org/wiki/SS_Ideal_X</vt:lpwstr>
      </vt:variant>
      <vt:variant>
        <vt:lpwstr/>
      </vt:variant>
      <vt:variant>
        <vt:i4>6750258</vt:i4>
      </vt:variant>
      <vt:variant>
        <vt:i4>198</vt:i4>
      </vt:variant>
      <vt:variant>
        <vt:i4>0</vt:i4>
      </vt:variant>
      <vt:variant>
        <vt:i4>5</vt:i4>
      </vt:variant>
      <vt:variant>
        <vt:lpwstr>https://en.wikipedia.org/wiki/File:Recklinghausen_-_Uferstra%C3%9Fe_-_Umspannwerk_22_ies.jpg</vt:lpwstr>
      </vt:variant>
      <vt:variant>
        <vt:lpwstr/>
      </vt:variant>
      <vt:variant>
        <vt:i4>6750258</vt:i4>
      </vt:variant>
      <vt:variant>
        <vt:i4>192</vt:i4>
      </vt:variant>
      <vt:variant>
        <vt:i4>0</vt:i4>
      </vt:variant>
      <vt:variant>
        <vt:i4>5</vt:i4>
      </vt:variant>
      <vt:variant>
        <vt:lpwstr>https://en.wikipedia.org/wiki/File:Recklinghausen_-_Uferstra%C3%9Fe_-_Umspannwerk_22_ies.jpg</vt:lpwstr>
      </vt:variant>
      <vt:variant>
        <vt:lpwstr/>
      </vt:variant>
      <vt:variant>
        <vt:i4>2490482</vt:i4>
      </vt:variant>
      <vt:variant>
        <vt:i4>189</vt:i4>
      </vt:variant>
      <vt:variant>
        <vt:i4>0</vt:i4>
      </vt:variant>
      <vt:variant>
        <vt:i4>5</vt:i4>
      </vt:variant>
      <vt:variant>
        <vt:lpwstr>https://en.wikipedia.org/wiki/Twistlock</vt:lpwstr>
      </vt:variant>
      <vt:variant>
        <vt:lpwstr/>
      </vt:variant>
      <vt:variant>
        <vt:i4>3670110</vt:i4>
      </vt:variant>
      <vt:variant>
        <vt:i4>186</vt:i4>
      </vt:variant>
      <vt:variant>
        <vt:i4>0</vt:i4>
      </vt:variant>
      <vt:variant>
        <vt:i4>5</vt:i4>
      </vt:variant>
      <vt:variant>
        <vt:lpwstr>https://en.wikipedia.org/wiki/Spreader_(container)</vt:lpwstr>
      </vt:variant>
      <vt:variant>
        <vt:lpwstr/>
      </vt:variant>
      <vt:variant>
        <vt:i4>655459</vt:i4>
      </vt:variant>
      <vt:variant>
        <vt:i4>183</vt:i4>
      </vt:variant>
      <vt:variant>
        <vt:i4>0</vt:i4>
      </vt:variant>
      <vt:variant>
        <vt:i4>5</vt:i4>
      </vt:variant>
      <vt:variant>
        <vt:lpwstr>https://en.wikipedia.org/wiki/Keith_Tantlinger</vt:lpwstr>
      </vt:variant>
      <vt:variant>
        <vt:lpwstr/>
      </vt:variant>
      <vt:variant>
        <vt:i4>7143499</vt:i4>
      </vt:variant>
      <vt:variant>
        <vt:i4>180</vt:i4>
      </vt:variant>
      <vt:variant>
        <vt:i4>0</vt:i4>
      </vt:variant>
      <vt:variant>
        <vt:i4>5</vt:i4>
      </vt:variant>
      <vt:variant>
        <vt:lpwstr>https://en.wikipedia.org/wiki/Sea-Land_Service</vt:lpwstr>
      </vt:variant>
      <vt:variant>
        <vt:lpwstr/>
      </vt:variant>
      <vt:variant>
        <vt:i4>1441822</vt:i4>
      </vt:variant>
      <vt:variant>
        <vt:i4>177</vt:i4>
      </vt:variant>
      <vt:variant>
        <vt:i4>0</vt:i4>
      </vt:variant>
      <vt:variant>
        <vt:i4>5</vt:i4>
      </vt:variant>
      <vt:variant>
        <vt:lpwstr>https://en.wikipedia.org/wiki/Pan-Atlantic_Steamship_Company</vt:lpwstr>
      </vt:variant>
      <vt:variant>
        <vt:lpwstr/>
      </vt:variant>
      <vt:variant>
        <vt:i4>2228291</vt:i4>
      </vt:variant>
      <vt:variant>
        <vt:i4>174</vt:i4>
      </vt:variant>
      <vt:variant>
        <vt:i4>0</vt:i4>
      </vt:variant>
      <vt:variant>
        <vt:i4>5</vt:i4>
      </vt:variant>
      <vt:variant>
        <vt:lpwstr>https://en.wikipedia.org/wiki/Malcom_McLean</vt:lpwstr>
      </vt:variant>
      <vt:variant>
        <vt:lpwstr/>
      </vt:variant>
      <vt:variant>
        <vt:i4>5570653</vt:i4>
      </vt:variant>
      <vt:variant>
        <vt:i4>171</vt:i4>
      </vt:variant>
      <vt:variant>
        <vt:i4>0</vt:i4>
      </vt:variant>
      <vt:variant>
        <vt:i4>5</vt:i4>
      </vt:variant>
      <vt:variant>
        <vt:lpwstr>https://en.wikipedia.org/wiki/Semi-monocoque</vt:lpwstr>
      </vt:variant>
      <vt:variant>
        <vt:lpwstr/>
      </vt:variant>
      <vt:variant>
        <vt:i4>1114144</vt:i4>
      </vt:variant>
      <vt:variant>
        <vt:i4>168</vt:i4>
      </vt:variant>
      <vt:variant>
        <vt:i4>0</vt:i4>
      </vt:variant>
      <vt:variant>
        <vt:i4>5</vt:i4>
      </vt:variant>
      <vt:variant>
        <vt:lpwstr>https://en.wikipedia.org/wiki/Spokane,_Washington</vt:lpwstr>
      </vt:variant>
      <vt:variant>
        <vt:lpwstr/>
      </vt:variant>
      <vt:variant>
        <vt:i4>655459</vt:i4>
      </vt:variant>
      <vt:variant>
        <vt:i4>165</vt:i4>
      </vt:variant>
      <vt:variant>
        <vt:i4>0</vt:i4>
      </vt:variant>
      <vt:variant>
        <vt:i4>5</vt:i4>
      </vt:variant>
      <vt:variant>
        <vt:lpwstr>https://en.wikipedia.org/wiki/Keith_Tantlinger</vt:lpwstr>
      </vt:variant>
      <vt:variant>
        <vt:lpwstr/>
      </vt:variant>
      <vt:variant>
        <vt:i4>3604562</vt:i4>
      </vt:variant>
      <vt:variant>
        <vt:i4>162</vt:i4>
      </vt:variant>
      <vt:variant>
        <vt:i4>0</vt:i4>
      </vt:variant>
      <vt:variant>
        <vt:i4>5</vt:i4>
      </vt:variant>
      <vt:variant>
        <vt:lpwstr>https://en.wikipedia.org/wiki/Transportation_Corps</vt:lpwstr>
      </vt:variant>
      <vt:variant>
        <vt:lpwstr/>
      </vt:variant>
      <vt:variant>
        <vt:i4>7340077</vt:i4>
      </vt:variant>
      <vt:variant>
        <vt:i4>159</vt:i4>
      </vt:variant>
      <vt:variant>
        <vt:i4>0</vt:i4>
      </vt:variant>
      <vt:variant>
        <vt:i4>5</vt:i4>
      </vt:variant>
      <vt:variant>
        <vt:lpwstr>https://en.wikipedia.org/wiki/United_States_Army</vt:lpwstr>
      </vt:variant>
      <vt:variant>
        <vt:lpwstr/>
      </vt:variant>
      <vt:variant>
        <vt:i4>4915256</vt:i4>
      </vt:variant>
      <vt:variant>
        <vt:i4>156</vt:i4>
      </vt:variant>
      <vt:variant>
        <vt:i4>0</vt:i4>
      </vt:variant>
      <vt:variant>
        <vt:i4>5</vt:i4>
      </vt:variant>
      <vt:variant>
        <vt:lpwstr>https://en.wikipedia.org/wiki/Shipping_container</vt:lpwstr>
      </vt:variant>
      <vt:variant>
        <vt:lpwstr/>
      </vt:variant>
      <vt:variant>
        <vt:i4>4194367</vt:i4>
      </vt:variant>
      <vt:variant>
        <vt:i4>153</vt:i4>
      </vt:variant>
      <vt:variant>
        <vt:i4>0</vt:i4>
      </vt:variant>
      <vt:variant>
        <vt:i4>5</vt:i4>
      </vt:variant>
      <vt:variant>
        <vt:lpwstr>https://en.wikipedia.org/wiki/International_Union_of_Railways</vt:lpwstr>
      </vt:variant>
      <vt:variant>
        <vt:lpwstr/>
      </vt:variant>
      <vt:variant>
        <vt:i4>2883655</vt:i4>
      </vt:variant>
      <vt:variant>
        <vt:i4>150</vt:i4>
      </vt:variant>
      <vt:variant>
        <vt:i4>0</vt:i4>
      </vt:variant>
      <vt:variant>
        <vt:i4>5</vt:i4>
      </vt:variant>
      <vt:variant>
        <vt:lpwstr>https://en.wikipedia.org/wiki/Roller_container</vt:lpwstr>
      </vt:variant>
      <vt:variant>
        <vt:lpwstr/>
      </vt:variant>
      <vt:variant>
        <vt:i4>786471</vt:i4>
      </vt:variant>
      <vt:variant>
        <vt:i4>147</vt:i4>
      </vt:variant>
      <vt:variant>
        <vt:i4>0</vt:i4>
      </vt:variant>
      <vt:variant>
        <vt:i4>5</vt:i4>
      </vt:variant>
      <vt:variant>
        <vt:lpwstr>https://en.wikipedia.org/wiki/Z%C3%BCrich_Tiefenbrunnen_railway_station</vt:lpwstr>
      </vt:variant>
      <vt:variant>
        <vt:lpwstr/>
      </vt:variant>
      <vt:variant>
        <vt:i4>2097206</vt:i4>
      </vt:variant>
      <vt:variant>
        <vt:i4>144</vt:i4>
      </vt:variant>
      <vt:variant>
        <vt:i4>0</vt:i4>
      </vt:variant>
      <vt:variant>
        <vt:i4>5</vt:i4>
      </vt:variant>
      <vt:variant>
        <vt:lpwstr>https://en.wikipedia.org/wiki/Wall_Street_Crash_of_1929</vt:lpwstr>
      </vt:variant>
      <vt:variant>
        <vt:lpwstr/>
      </vt:variant>
      <vt:variant>
        <vt:i4>4849719</vt:i4>
      </vt:variant>
      <vt:variant>
        <vt:i4>141</vt:i4>
      </vt:variant>
      <vt:variant>
        <vt:i4>0</vt:i4>
      </vt:variant>
      <vt:variant>
        <vt:i4>5</vt:i4>
      </vt:variant>
      <vt:variant>
        <vt:lpwstr>https://en.wikipedia.org/wiki/Bureau_International_des_Containers</vt:lpwstr>
      </vt:variant>
      <vt:variant>
        <vt:lpwstr/>
      </vt:variant>
      <vt:variant>
        <vt:i4>2359380</vt:i4>
      </vt:variant>
      <vt:variant>
        <vt:i4>138</vt:i4>
      </vt:variant>
      <vt:variant>
        <vt:i4>0</vt:i4>
      </vt:variant>
      <vt:variant>
        <vt:i4>5</vt:i4>
      </vt:variant>
      <vt:variant>
        <vt:lpwstr>https://en.wikipedia.org/wiki/Liverpool_and_Manchester_Railway</vt:lpwstr>
      </vt:variant>
      <vt:variant>
        <vt:lpwstr/>
      </vt:variant>
      <vt:variant>
        <vt:i4>3473509</vt:i4>
      </vt:variant>
      <vt:variant>
        <vt:i4>135</vt:i4>
      </vt:variant>
      <vt:variant>
        <vt:i4>0</vt:i4>
      </vt:variant>
      <vt:variant>
        <vt:i4>5</vt:i4>
      </vt:variant>
      <vt:variant>
        <vt:lpwstr>https://en.wikipedia.org/wiki/Containerization</vt:lpwstr>
      </vt:variant>
      <vt:variant>
        <vt:lpwstr/>
      </vt:variant>
      <vt:variant>
        <vt:i4>524403</vt:i4>
      </vt:variant>
      <vt:variant>
        <vt:i4>132</vt:i4>
      </vt:variant>
      <vt:variant>
        <vt:i4>0</vt:i4>
      </vt:variant>
      <vt:variant>
        <vt:i4>5</vt:i4>
      </vt:variant>
      <vt:variant>
        <vt:lpwstr>https://en.wikipedia.org/wiki/File:Maersk_Line_containers_in_1975_(7312784586).jpg</vt:lpwstr>
      </vt:variant>
      <vt:variant>
        <vt:lpwstr/>
      </vt:variant>
      <vt:variant>
        <vt:i4>524403</vt:i4>
      </vt:variant>
      <vt:variant>
        <vt:i4>126</vt:i4>
      </vt:variant>
      <vt:variant>
        <vt:i4>0</vt:i4>
      </vt:variant>
      <vt:variant>
        <vt:i4>5</vt:i4>
      </vt:variant>
      <vt:variant>
        <vt:lpwstr>https://en.wikipedia.org/wiki/File:Maersk_Line_containers_in_1975_(7312784586).jpg</vt:lpwstr>
      </vt:variant>
      <vt:variant>
        <vt:lpwstr/>
      </vt:variant>
      <vt:variant>
        <vt:i4>2228304</vt:i4>
      </vt:variant>
      <vt:variant>
        <vt:i4>123</vt:i4>
      </vt:variant>
      <vt:variant>
        <vt:i4>0</vt:i4>
      </vt:variant>
      <vt:variant>
        <vt:i4>5</vt:i4>
      </vt:variant>
      <vt:variant>
        <vt:lpwstr>https://en.wikipedia.org/wiki/Bochum_Dahlhausen_Railway_Museum</vt:lpwstr>
      </vt:variant>
      <vt:variant>
        <vt:lpwstr/>
      </vt:variant>
      <vt:variant>
        <vt:i4>6291484</vt:i4>
      </vt:variant>
      <vt:variant>
        <vt:i4>120</vt:i4>
      </vt:variant>
      <vt:variant>
        <vt:i4>0</vt:i4>
      </vt:variant>
      <vt:variant>
        <vt:i4>5</vt:i4>
      </vt:variant>
      <vt:variant>
        <vt:lpwstr>https://en.wikipedia.org/wiki/File:Gueterwagen_anagoria.JPG</vt:lpwstr>
      </vt:variant>
      <vt:variant>
        <vt:lpwstr/>
      </vt:variant>
      <vt:variant>
        <vt:i4>6291484</vt:i4>
      </vt:variant>
      <vt:variant>
        <vt:i4>114</vt:i4>
      </vt:variant>
      <vt:variant>
        <vt:i4>0</vt:i4>
      </vt:variant>
      <vt:variant>
        <vt:i4>5</vt:i4>
      </vt:variant>
      <vt:variant>
        <vt:lpwstr>https://en.wikipedia.org/wiki/File:Gueterwagen_anagoria.JPG</vt:lpwstr>
      </vt:variant>
      <vt:variant>
        <vt:lpwstr/>
      </vt:variant>
      <vt:variant>
        <vt:i4>1114132</vt:i4>
      </vt:variant>
      <vt:variant>
        <vt:i4>111</vt:i4>
      </vt:variant>
      <vt:variant>
        <vt:i4>0</vt:i4>
      </vt:variant>
      <vt:variant>
        <vt:i4>5</vt:i4>
      </vt:variant>
      <vt:variant>
        <vt:lpwstr>https://en.wikipedia.org/wiki/London,_Midland_and_Scottish_Railway</vt:lpwstr>
      </vt:variant>
      <vt:variant>
        <vt:lpwstr/>
      </vt:variant>
      <vt:variant>
        <vt:i4>7995442</vt:i4>
      </vt:variant>
      <vt:variant>
        <vt:i4>108</vt:i4>
      </vt:variant>
      <vt:variant>
        <vt:i4>0</vt:i4>
      </vt:variant>
      <vt:variant>
        <vt:i4>5</vt:i4>
      </vt:variant>
      <vt:variant>
        <vt:lpwstr>https://en.wikipedia.org/wiki/File:LMS_freight_containers_on_lorry_and_rail_wagon_(CJ_Allen,_Steel_Highway,_1928).jpg</vt:lpwstr>
      </vt:variant>
      <vt:variant>
        <vt:lpwstr/>
      </vt:variant>
      <vt:variant>
        <vt:i4>7995442</vt:i4>
      </vt:variant>
      <vt:variant>
        <vt:i4>102</vt:i4>
      </vt:variant>
      <vt:variant>
        <vt:i4>0</vt:i4>
      </vt:variant>
      <vt:variant>
        <vt:i4>5</vt:i4>
      </vt:variant>
      <vt:variant>
        <vt:lpwstr>https://en.wikipedia.org/wiki/File:LMS_freight_containers_on_lorry_and_rail_wagon_(CJ_Allen,_Steel_Highway,_1928).jpg</vt:lpwstr>
      </vt:variant>
      <vt:variant>
        <vt:lpwstr/>
      </vt:variant>
      <vt:variant>
        <vt:i4>786509</vt:i4>
      </vt:variant>
      <vt:variant>
        <vt:i4>99</vt:i4>
      </vt:variant>
      <vt:variant>
        <vt:i4>0</vt:i4>
      </vt:variant>
      <vt:variant>
        <vt:i4>5</vt:i4>
      </vt:variant>
      <vt:variant>
        <vt:lpwstr>https://en.wikipedia.org/wiki/Unit_load_device</vt:lpwstr>
      </vt:variant>
      <vt:variant>
        <vt:lpwstr/>
      </vt:variant>
      <vt:variant>
        <vt:i4>2949225</vt:i4>
      </vt:variant>
      <vt:variant>
        <vt:i4>96</vt:i4>
      </vt:variant>
      <vt:variant>
        <vt:i4>0</vt:i4>
      </vt:variant>
      <vt:variant>
        <vt:i4>5</vt:i4>
      </vt:variant>
      <vt:variant>
        <vt:lpwstr>https://en.wikipedia.org/wiki/IATA</vt:lpwstr>
      </vt:variant>
      <vt:variant>
        <vt:lpwstr/>
      </vt:variant>
      <vt:variant>
        <vt:i4>6815747</vt:i4>
      </vt:variant>
      <vt:variant>
        <vt:i4>93</vt:i4>
      </vt:variant>
      <vt:variant>
        <vt:i4>0</vt:i4>
      </vt:variant>
      <vt:variant>
        <vt:i4>5</vt:i4>
      </vt:variant>
      <vt:variant>
        <vt:lpwstr>https://en.wikipedia.org/wiki/Air_freight</vt:lpwstr>
      </vt:variant>
      <vt:variant>
        <vt:lpwstr/>
      </vt:variant>
      <vt:variant>
        <vt:i4>5046304</vt:i4>
      </vt:variant>
      <vt:variant>
        <vt:i4>90</vt:i4>
      </vt:variant>
      <vt:variant>
        <vt:i4>0</vt:i4>
      </vt:variant>
      <vt:variant>
        <vt:i4>5</vt:i4>
      </vt:variant>
      <vt:variant>
        <vt:lpwstr>https://en.wikipedia.org/wiki/Tank_truck</vt:lpwstr>
      </vt:variant>
      <vt:variant>
        <vt:lpwstr/>
      </vt:variant>
      <vt:variant>
        <vt:i4>3539024</vt:i4>
      </vt:variant>
      <vt:variant>
        <vt:i4>87</vt:i4>
      </vt:variant>
      <vt:variant>
        <vt:i4>0</vt:i4>
      </vt:variant>
      <vt:variant>
        <vt:i4>5</vt:i4>
      </vt:variant>
      <vt:variant>
        <vt:lpwstr>https://en.wikipedia.org/wiki/Tank_car</vt:lpwstr>
      </vt:variant>
      <vt:variant>
        <vt:lpwstr/>
      </vt:variant>
      <vt:variant>
        <vt:i4>6619214</vt:i4>
      </vt:variant>
      <vt:variant>
        <vt:i4>84</vt:i4>
      </vt:variant>
      <vt:variant>
        <vt:i4>0</vt:i4>
      </vt:variant>
      <vt:variant>
        <vt:i4>5</vt:i4>
      </vt:variant>
      <vt:variant>
        <vt:lpwstr>https://en.wikipedia.org/wiki/Tanker_(ship)</vt:lpwstr>
      </vt:variant>
      <vt:variant>
        <vt:lpwstr/>
      </vt:variant>
      <vt:variant>
        <vt:i4>3735635</vt:i4>
      </vt:variant>
      <vt:variant>
        <vt:i4>81</vt:i4>
      </vt:variant>
      <vt:variant>
        <vt:i4>0</vt:i4>
      </vt:variant>
      <vt:variant>
        <vt:i4>5</vt:i4>
      </vt:variant>
      <vt:variant>
        <vt:lpwstr>https://en.wikipedia.org/wiki/Bulk_carrier</vt:lpwstr>
      </vt:variant>
      <vt:variant>
        <vt:lpwstr/>
      </vt:variant>
      <vt:variant>
        <vt:i4>5046307</vt:i4>
      </vt:variant>
      <vt:variant>
        <vt:i4>78</vt:i4>
      </vt:variant>
      <vt:variant>
        <vt:i4>0</vt:i4>
      </vt:variant>
      <vt:variant>
        <vt:i4>5</vt:i4>
      </vt:variant>
      <vt:variant>
        <vt:lpwstr>https://en.wikipedia.org/wiki/Bulk_cargo</vt:lpwstr>
      </vt:variant>
      <vt:variant>
        <vt:lpwstr/>
      </vt:variant>
      <vt:variant>
        <vt:i4>65615</vt:i4>
      </vt:variant>
      <vt:variant>
        <vt:i4>75</vt:i4>
      </vt:variant>
      <vt:variant>
        <vt:i4>0</vt:i4>
      </vt:variant>
      <vt:variant>
        <vt:i4>5</vt:i4>
      </vt:variant>
      <vt:variant>
        <vt:lpwstr>https://en.wikipedia.org/wiki/Break_bulk_cargo</vt:lpwstr>
      </vt:variant>
      <vt:variant>
        <vt:lpwstr/>
      </vt:variant>
      <vt:variant>
        <vt:i4>262256</vt:i4>
      </vt:variant>
      <vt:variant>
        <vt:i4>72</vt:i4>
      </vt:variant>
      <vt:variant>
        <vt:i4>0</vt:i4>
      </vt:variant>
      <vt:variant>
        <vt:i4>5</vt:i4>
      </vt:variant>
      <vt:variant>
        <vt:lpwstr>https://en.wikipedia.org/wiki/ISO_6346</vt:lpwstr>
      </vt:variant>
      <vt:variant>
        <vt:lpwstr/>
      </vt:variant>
      <vt:variant>
        <vt:i4>3801176</vt:i4>
      </vt:variant>
      <vt:variant>
        <vt:i4>69</vt:i4>
      </vt:variant>
      <vt:variant>
        <vt:i4>0</vt:i4>
      </vt:variant>
      <vt:variant>
        <vt:i4>5</vt:i4>
      </vt:variant>
      <vt:variant>
        <vt:lpwstr>https://en.wikipedia.org/wiki/Unit_load</vt:lpwstr>
      </vt:variant>
      <vt:variant>
        <vt:lpwstr/>
      </vt:variant>
      <vt:variant>
        <vt:i4>5505037</vt:i4>
      </vt:variant>
      <vt:variant>
        <vt:i4>66</vt:i4>
      </vt:variant>
      <vt:variant>
        <vt:i4>0</vt:i4>
      </vt:variant>
      <vt:variant>
        <vt:i4>5</vt:i4>
      </vt:variant>
      <vt:variant>
        <vt:lpwstr>https://en.wikipedia.org/wiki/Pallet</vt:lpwstr>
      </vt:variant>
      <vt:variant>
        <vt:lpwstr/>
      </vt:variant>
      <vt:variant>
        <vt:i4>327776</vt:i4>
      </vt:variant>
      <vt:variant>
        <vt:i4>63</vt:i4>
      </vt:variant>
      <vt:variant>
        <vt:i4>0</vt:i4>
      </vt:variant>
      <vt:variant>
        <vt:i4>5</vt:i4>
      </vt:variant>
      <vt:variant>
        <vt:lpwstr>https://en.wikipedia.org/wiki/Cardboard_box</vt:lpwstr>
      </vt:variant>
      <vt:variant>
        <vt:lpwstr/>
      </vt:variant>
      <vt:variant>
        <vt:i4>2949208</vt:i4>
      </vt:variant>
      <vt:variant>
        <vt:i4>60</vt:i4>
      </vt:variant>
      <vt:variant>
        <vt:i4>0</vt:i4>
      </vt:variant>
      <vt:variant>
        <vt:i4>5</vt:i4>
      </vt:variant>
      <vt:variant>
        <vt:lpwstr>https://en.wikipedia.org/wiki/Weathering_steel</vt:lpwstr>
      </vt:variant>
      <vt:variant>
        <vt:lpwstr/>
      </vt:variant>
      <vt:variant>
        <vt:i4>65645</vt:i4>
      </vt:variant>
      <vt:variant>
        <vt:i4>57</vt:i4>
      </vt:variant>
      <vt:variant>
        <vt:i4>0</vt:i4>
      </vt:variant>
      <vt:variant>
        <vt:i4>5</vt:i4>
      </vt:variant>
      <vt:variant>
        <vt:lpwstr>https://en.wikipedia.org/wiki/Durable_good</vt:lpwstr>
      </vt:variant>
      <vt:variant>
        <vt:lpwstr/>
      </vt:variant>
      <vt:variant>
        <vt:i4>3473509</vt:i4>
      </vt:variant>
      <vt:variant>
        <vt:i4>54</vt:i4>
      </vt:variant>
      <vt:variant>
        <vt:i4>0</vt:i4>
      </vt:variant>
      <vt:variant>
        <vt:i4>5</vt:i4>
      </vt:variant>
      <vt:variant>
        <vt:lpwstr>https://en.wikipedia.org/wiki/Containerization</vt:lpwstr>
      </vt:variant>
      <vt:variant>
        <vt:lpwstr/>
      </vt:variant>
      <vt:variant>
        <vt:i4>4194423</vt:i4>
      </vt:variant>
      <vt:variant>
        <vt:i4>51</vt:i4>
      </vt:variant>
      <vt:variant>
        <vt:i4>0</vt:i4>
      </vt:variant>
      <vt:variant>
        <vt:i4>5</vt:i4>
      </vt:variant>
      <vt:variant>
        <vt:lpwstr>https://en.wikipedia.org/wiki/Semi-trailer_truck</vt:lpwstr>
      </vt:variant>
      <vt:variant>
        <vt:lpwstr/>
      </vt:variant>
      <vt:variant>
        <vt:i4>8192030</vt:i4>
      </vt:variant>
      <vt:variant>
        <vt:i4>48</vt:i4>
      </vt:variant>
      <vt:variant>
        <vt:i4>0</vt:i4>
      </vt:variant>
      <vt:variant>
        <vt:i4>5</vt:i4>
      </vt:variant>
      <vt:variant>
        <vt:lpwstr>https://en.wikipedia.org/wiki/Container_ship</vt:lpwstr>
      </vt:variant>
      <vt:variant>
        <vt:lpwstr/>
      </vt:variant>
      <vt:variant>
        <vt:i4>589901</vt:i4>
      </vt:variant>
      <vt:variant>
        <vt:i4>45</vt:i4>
      </vt:variant>
      <vt:variant>
        <vt:i4>0</vt:i4>
      </vt:variant>
      <vt:variant>
        <vt:i4>5</vt:i4>
      </vt:variant>
      <vt:variant>
        <vt:lpwstr>https://en.wikipedia.org/wiki/Mode_of_transport</vt:lpwstr>
      </vt:variant>
      <vt:variant>
        <vt:lpwstr/>
      </vt:variant>
      <vt:variant>
        <vt:i4>3014776</vt:i4>
      </vt:variant>
      <vt:variant>
        <vt:i4>42</vt:i4>
      </vt:variant>
      <vt:variant>
        <vt:i4>0</vt:i4>
      </vt:variant>
      <vt:variant>
        <vt:i4>5</vt:i4>
      </vt:variant>
      <vt:variant>
        <vt:lpwstr>https://en.wikipedia.org/wiki/Intermodal_freight_transport</vt:lpwstr>
      </vt:variant>
      <vt:variant>
        <vt:lpwstr/>
      </vt:variant>
      <vt:variant>
        <vt:i4>4915256</vt:i4>
      </vt:variant>
      <vt:variant>
        <vt:i4>39</vt:i4>
      </vt:variant>
      <vt:variant>
        <vt:i4>0</vt:i4>
      </vt:variant>
      <vt:variant>
        <vt:i4>5</vt:i4>
      </vt:variant>
      <vt:variant>
        <vt:lpwstr>https://en.wikipedia.org/wiki/Shipping_container</vt:lpwstr>
      </vt:variant>
      <vt:variant>
        <vt:lpwstr/>
      </vt:variant>
      <vt:variant>
        <vt:i4>5701686</vt:i4>
      </vt:variant>
      <vt:variant>
        <vt:i4>36</vt:i4>
      </vt:variant>
      <vt:variant>
        <vt:i4>0</vt:i4>
      </vt:variant>
      <vt:variant>
        <vt:i4>5</vt:i4>
      </vt:variant>
      <vt:variant>
        <vt:lpwstr>https://en.wikipedia.org/wiki/File:Container_ship_Hanjin_Taipei.jpg</vt:lpwstr>
      </vt:variant>
      <vt:variant>
        <vt:lpwstr/>
      </vt:variant>
      <vt:variant>
        <vt:i4>5701686</vt:i4>
      </vt:variant>
      <vt:variant>
        <vt:i4>30</vt:i4>
      </vt:variant>
      <vt:variant>
        <vt:i4>0</vt:i4>
      </vt:variant>
      <vt:variant>
        <vt:i4>5</vt:i4>
      </vt:variant>
      <vt:variant>
        <vt:lpwstr>https://en.wikipedia.org/wiki/File:Container_ship_Hanjin_Taipei.jpg</vt:lpwstr>
      </vt:variant>
      <vt:variant>
        <vt:lpwstr/>
      </vt:variant>
      <vt:variant>
        <vt:i4>3080226</vt:i4>
      </vt:variant>
      <vt:variant>
        <vt:i4>27</vt:i4>
      </vt:variant>
      <vt:variant>
        <vt:i4>0</vt:i4>
      </vt:variant>
      <vt:variant>
        <vt:i4>5</vt:i4>
      </vt:variant>
      <vt:variant>
        <vt:lpwstr>https://en.wikipedia.org/wiki/File:BNSF_5216_West_Kingman_Canyon_AZ_(293094839).jpg</vt:lpwstr>
      </vt:variant>
      <vt:variant>
        <vt:lpwstr/>
      </vt:variant>
      <vt:variant>
        <vt:i4>3080226</vt:i4>
      </vt:variant>
      <vt:variant>
        <vt:i4>21</vt:i4>
      </vt:variant>
      <vt:variant>
        <vt:i4>0</vt:i4>
      </vt:variant>
      <vt:variant>
        <vt:i4>5</vt:i4>
      </vt:variant>
      <vt:variant>
        <vt:lpwstr>https://en.wikipedia.org/wiki/File:BNSF_5216_West_Kingman_Canyon_AZ_(293094839).jpg</vt:lpwstr>
      </vt:variant>
      <vt:variant>
        <vt:lpwstr/>
      </vt:variant>
      <vt:variant>
        <vt:i4>4718703</vt:i4>
      </vt:variant>
      <vt:variant>
        <vt:i4>18</vt:i4>
      </vt:variant>
      <vt:variant>
        <vt:i4>0</vt:i4>
      </vt:variant>
      <vt:variant>
        <vt:i4>5</vt:i4>
      </vt:variant>
      <vt:variant>
        <vt:lpwstr>https://en.wikipedia.org/wiki/File:Line3174_-_Shipping_Containers_at_the_terminal_at_Port_Elizabeth,_New_Jersey_-_NOAA.jpg</vt:lpwstr>
      </vt:variant>
      <vt:variant>
        <vt:lpwstr/>
      </vt:variant>
      <vt:variant>
        <vt:i4>4718703</vt:i4>
      </vt:variant>
      <vt:variant>
        <vt:i4>12</vt:i4>
      </vt:variant>
      <vt:variant>
        <vt:i4>0</vt:i4>
      </vt:variant>
      <vt:variant>
        <vt:i4>5</vt:i4>
      </vt:variant>
      <vt:variant>
        <vt:lpwstr>https://en.wikipedia.org/wiki/File:Line3174_-_Shipping_Containers_at_the_terminal_at_Port_Elizabeth,_New_Jersey_-_NOAA.jpg</vt:lpwstr>
      </vt:variant>
      <vt:variant>
        <vt:lpwstr/>
      </vt:variant>
      <vt:variant>
        <vt:i4>2490482</vt:i4>
      </vt:variant>
      <vt:variant>
        <vt:i4>9</vt:i4>
      </vt:variant>
      <vt:variant>
        <vt:i4>0</vt:i4>
      </vt:variant>
      <vt:variant>
        <vt:i4>5</vt:i4>
      </vt:variant>
      <vt:variant>
        <vt:lpwstr>https://en.wikipedia.org/wiki/Twistlock</vt:lpwstr>
      </vt:variant>
      <vt:variant>
        <vt:lpwstr/>
      </vt:variant>
      <vt:variant>
        <vt:i4>852054</vt:i4>
      </vt:variant>
      <vt:variant>
        <vt:i4>6</vt:i4>
      </vt:variant>
      <vt:variant>
        <vt:i4>0</vt:i4>
      </vt:variant>
      <vt:variant>
        <vt:i4>5</vt:i4>
      </vt:variant>
      <vt:variant>
        <vt:lpwstr>https://en.wikipedia.org/wiki/File:Container_01_KMJ.jpg</vt:lpwstr>
      </vt:variant>
      <vt:variant>
        <vt:lpwstr/>
      </vt:variant>
      <vt:variant>
        <vt:i4>852054</vt:i4>
      </vt:variant>
      <vt:variant>
        <vt:i4>0</vt:i4>
      </vt:variant>
      <vt:variant>
        <vt:i4>0</vt:i4>
      </vt:variant>
      <vt:variant>
        <vt:i4>5</vt:i4>
      </vt:variant>
      <vt:variant>
        <vt:lpwstr>https://en.wikipedia.org/wiki/File:Container_01_KMJ.jpg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Intermodal container Sea Van</dc:title>
  <dc:subject/>
  <dc:creator>Tino Randall</dc:creator>
  <cp:keywords/>
  <dc:description/>
  <cp:lastModifiedBy>Tino Randall</cp:lastModifiedBy>
  <cp:revision>2</cp:revision>
  <dcterms:created xsi:type="dcterms:W3CDTF">2020-11-19T21:29:00Z</dcterms:created>
  <dcterms:modified xsi:type="dcterms:W3CDTF">2020-11-19T21:29:00Z</dcterms:modified>
</cp:coreProperties>
</file>